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F6" w:rsidRDefault="00327AF6" w:rsidP="00D10839"/>
    <w:p w:rsidR="00327AF6" w:rsidRDefault="00327AF6" w:rsidP="00D10839"/>
    <w:p w:rsidR="00D14DA1" w:rsidRPr="00D14DA1" w:rsidRDefault="00D14DA1" w:rsidP="00D14DA1">
      <w:pPr>
        <w:jc w:val="center"/>
        <w:rPr>
          <w:szCs w:val="26"/>
        </w:rPr>
      </w:pPr>
      <w:r w:rsidRPr="00D14DA1">
        <w:rPr>
          <w:szCs w:val="26"/>
        </w:rPr>
        <w:t>Свердловская область РФ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Общество с ограниченной ответственностью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«Проектная компания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«АЛЬТЕРНАТИВА»</w:t>
      </w:r>
    </w:p>
    <w:p w:rsidR="00327AF6" w:rsidRDefault="00327AF6" w:rsidP="00D10839"/>
    <w:p w:rsidR="00327AF6" w:rsidRDefault="002012E8" w:rsidP="00D1083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8.8pt;margin-top:1.45pt;width:465pt;height:3pt;flip:y;z-index:251663360" o:connectortype="straight"/>
        </w:pict>
      </w:r>
    </w:p>
    <w:p w:rsidR="00327AF6" w:rsidRDefault="00327AF6" w:rsidP="00D10839"/>
    <w:p w:rsidR="007E5688" w:rsidRDefault="007E5688" w:rsidP="00D10839"/>
    <w:p w:rsidR="00D10839" w:rsidRDefault="002012E8" w:rsidP="00E508D9">
      <w:r>
        <w:rPr>
          <w:noProof/>
        </w:rPr>
        <w:pict>
          <v:rect id="Rectangle 25" o:spid="_x0000_s1040" style="position:absolute;left:0;text-align:left;margin-left:-12.6pt;margin-top:16.6pt;width:533.7pt;height:806.1pt;z-index:-25166028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" strokeweight="1.3pt">
            <w10:wrap anchory="page"/>
          </v:rect>
        </w:pict>
      </w:r>
      <w:r w:rsidR="00327AF6">
        <w:t>Заказчик</w:t>
      </w:r>
    </w:p>
    <w:p w:rsidR="00D10839" w:rsidRPr="00327AF6" w:rsidRDefault="00327AF6" w:rsidP="00E508D9">
      <w:r>
        <w:t>ИП Патрушев А.М.</w:t>
      </w:r>
    </w:p>
    <w:p w:rsidR="00D10839" w:rsidRPr="00312047" w:rsidRDefault="00D10839" w:rsidP="00D10839">
      <w:pPr>
        <w:jc w:val="right"/>
      </w:pP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 w:firstLine="0"/>
      </w:pPr>
    </w:p>
    <w:p w:rsidR="00D10839" w:rsidRPr="00A4330C" w:rsidRDefault="008E2DE0" w:rsidP="00E508D9">
      <w:pPr>
        <w:jc w:val="center"/>
        <w:rPr>
          <w:sz w:val="30"/>
          <w:szCs w:val="30"/>
        </w:rPr>
      </w:pPr>
      <w:bookmarkStart w:id="0" w:name="_Toc94273719"/>
      <w:r w:rsidRPr="00A4330C">
        <w:rPr>
          <w:sz w:val="30"/>
          <w:szCs w:val="30"/>
        </w:rPr>
        <w:t>ДОКУМЕНТАЦИЯ</w:t>
      </w:r>
      <w:r w:rsidR="00D10839" w:rsidRPr="00A4330C">
        <w:rPr>
          <w:sz w:val="30"/>
          <w:szCs w:val="30"/>
        </w:rPr>
        <w:t xml:space="preserve"> ПО ПЛАНИРОВКЕ ТЕРРИТОРИИ</w:t>
      </w:r>
      <w:bookmarkEnd w:id="0"/>
    </w:p>
    <w:p w:rsidR="00D10839" w:rsidRPr="00A4330C" w:rsidRDefault="00D10839" w:rsidP="00E508D9">
      <w:pPr>
        <w:jc w:val="center"/>
        <w:rPr>
          <w:sz w:val="30"/>
          <w:szCs w:val="30"/>
        </w:rPr>
      </w:pPr>
      <w:r w:rsidRPr="00A4330C">
        <w:rPr>
          <w:sz w:val="30"/>
          <w:szCs w:val="30"/>
        </w:rPr>
        <w:t xml:space="preserve">В </w:t>
      </w:r>
      <w:r w:rsidR="00327AF6" w:rsidRPr="00A4330C">
        <w:rPr>
          <w:sz w:val="30"/>
          <w:szCs w:val="30"/>
        </w:rPr>
        <w:t xml:space="preserve">ЮГО-ЗАПАДНОЙ ЧАСТИ </w:t>
      </w:r>
      <w:r w:rsidRPr="00A4330C">
        <w:rPr>
          <w:sz w:val="30"/>
          <w:szCs w:val="30"/>
        </w:rPr>
        <w:t xml:space="preserve">П. САРАПУЛКА </w:t>
      </w:r>
      <w:r w:rsidR="00327AF6" w:rsidRPr="00A4330C">
        <w:rPr>
          <w:sz w:val="30"/>
          <w:szCs w:val="30"/>
        </w:rPr>
        <w:t>БЕРЕЗОВСКОГО ГОРОДСКОГО ОКРУГА, ЮЖНЕЕ УЛ. ЗАПАДНАЯ (УСЛ.)</w:t>
      </w:r>
    </w:p>
    <w:p w:rsidR="00D10839" w:rsidRPr="00A4330C" w:rsidRDefault="00D10839" w:rsidP="00E508D9">
      <w:pPr>
        <w:jc w:val="center"/>
        <w:rPr>
          <w:sz w:val="30"/>
          <w:szCs w:val="30"/>
        </w:rPr>
      </w:pPr>
    </w:p>
    <w:p w:rsidR="00D10839" w:rsidRPr="00E508D9" w:rsidRDefault="00D10839" w:rsidP="00E508D9">
      <w:pPr>
        <w:jc w:val="center"/>
        <w:rPr>
          <w:b/>
          <w:sz w:val="32"/>
          <w:szCs w:val="32"/>
        </w:rPr>
      </w:pPr>
    </w:p>
    <w:p w:rsidR="00327AF6" w:rsidRPr="00A4330C" w:rsidRDefault="00E508D9" w:rsidP="00E508D9">
      <w:pPr>
        <w:jc w:val="center"/>
        <w:rPr>
          <w:b/>
          <w:sz w:val="28"/>
          <w:szCs w:val="28"/>
        </w:rPr>
      </w:pPr>
      <w:r w:rsidRPr="00A4330C">
        <w:rPr>
          <w:b/>
          <w:sz w:val="28"/>
          <w:szCs w:val="28"/>
        </w:rPr>
        <w:t>ПРОЕКТ МЕЖЕВАНИЯ ТЕРРИТОРИИ</w:t>
      </w:r>
    </w:p>
    <w:p w:rsidR="00D10839" w:rsidRPr="00E508D9" w:rsidRDefault="00D10839" w:rsidP="00E508D9">
      <w:pPr>
        <w:jc w:val="center"/>
        <w:rPr>
          <w:b/>
        </w:rPr>
      </w:pPr>
    </w:p>
    <w:p w:rsidR="001E1241" w:rsidRPr="00A4330C" w:rsidRDefault="001E1241" w:rsidP="001E1241">
      <w:pPr>
        <w:jc w:val="center"/>
        <w:rPr>
          <w:b/>
          <w:sz w:val="28"/>
          <w:szCs w:val="28"/>
        </w:rPr>
      </w:pPr>
      <w:r w:rsidRPr="00A4330C">
        <w:rPr>
          <w:b/>
          <w:sz w:val="28"/>
          <w:szCs w:val="28"/>
        </w:rPr>
        <w:t>Текстовая часть</w:t>
      </w:r>
    </w:p>
    <w:p w:rsidR="00D10839" w:rsidRPr="00E508D9" w:rsidRDefault="00D10839" w:rsidP="00E508D9">
      <w:pPr>
        <w:jc w:val="center"/>
        <w:rPr>
          <w:b/>
        </w:rPr>
      </w:pPr>
    </w:p>
    <w:p w:rsidR="00D10839" w:rsidRDefault="00D10839" w:rsidP="00E508D9">
      <w:pPr>
        <w:jc w:val="center"/>
        <w:rPr>
          <w:b/>
        </w:rPr>
      </w:pPr>
    </w:p>
    <w:p w:rsidR="00E508D9" w:rsidRDefault="00E508D9" w:rsidP="00E508D9">
      <w:pPr>
        <w:jc w:val="center"/>
        <w:rPr>
          <w:b/>
        </w:rPr>
      </w:pPr>
    </w:p>
    <w:p w:rsidR="00E508D9" w:rsidRPr="00E508D9" w:rsidRDefault="00E508D9" w:rsidP="00E508D9">
      <w:pPr>
        <w:jc w:val="center"/>
        <w:rPr>
          <w:b/>
        </w:rPr>
      </w:pPr>
    </w:p>
    <w:p w:rsidR="00D10839" w:rsidRPr="00E508D9" w:rsidRDefault="00D10839" w:rsidP="00E508D9">
      <w:pPr>
        <w:jc w:val="center"/>
        <w:rPr>
          <w:b/>
        </w:rPr>
      </w:pPr>
    </w:p>
    <w:p w:rsidR="00D10839" w:rsidRPr="00E508D9" w:rsidRDefault="00D10839" w:rsidP="00E508D9">
      <w:pPr>
        <w:jc w:val="center"/>
        <w:rPr>
          <w:b/>
        </w:rPr>
      </w:pPr>
      <w:bookmarkStart w:id="1" w:name="_Toc94273720"/>
      <w:r w:rsidRPr="00E508D9">
        <w:rPr>
          <w:b/>
        </w:rPr>
        <w:t>Шифр: Т-2635СО-20</w:t>
      </w:r>
      <w:r w:rsidR="00327AF6" w:rsidRPr="00E508D9">
        <w:rPr>
          <w:b/>
        </w:rPr>
        <w:t>2</w:t>
      </w:r>
      <w:r w:rsidR="00F1640A" w:rsidRPr="00E508D9">
        <w:rPr>
          <w:b/>
        </w:rPr>
        <w:t>1-П</w:t>
      </w:r>
      <w:bookmarkEnd w:id="1"/>
      <w:r w:rsidR="00E508D9">
        <w:rPr>
          <w:b/>
        </w:rPr>
        <w:t>М</w:t>
      </w:r>
    </w:p>
    <w:p w:rsidR="00D10839" w:rsidRDefault="00D10839" w:rsidP="00E508D9">
      <w:pPr>
        <w:jc w:val="center"/>
      </w:pPr>
    </w:p>
    <w:p w:rsidR="00D10839" w:rsidRDefault="00D10839" w:rsidP="00D10839">
      <w:pPr>
        <w:tabs>
          <w:tab w:val="left" w:pos="6792"/>
          <w:tab w:val="left" w:pos="7410"/>
        </w:tabs>
        <w:ind w:left="6798" w:hanging="6"/>
      </w:pPr>
      <w:r>
        <w:tab/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Pr="001F1845" w:rsidRDefault="00D10839" w:rsidP="00D10839">
      <w:pPr>
        <w:jc w:val="center"/>
        <w:rPr>
          <w:b/>
          <w:spacing w:val="40"/>
          <w:szCs w:val="26"/>
        </w:rPr>
      </w:pPr>
      <w:r>
        <w:tab/>
      </w:r>
    </w:p>
    <w:p w:rsidR="00D10839" w:rsidRPr="00383F1E" w:rsidRDefault="00D10839" w:rsidP="00D10839"/>
    <w:p w:rsidR="00D10839" w:rsidRPr="003401DF" w:rsidRDefault="00D10839" w:rsidP="00D10839"/>
    <w:p w:rsidR="00D10839" w:rsidRDefault="00D10839" w:rsidP="00D10839"/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sectPr w:rsidR="00D10839" w:rsidSect="00034CB6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1A4245">
        <w:t>20</w:t>
      </w:r>
      <w:r w:rsidR="00327AF6">
        <w:t>22</w:t>
      </w:r>
      <w:r>
        <w:t> </w:t>
      </w:r>
      <w:r w:rsidRPr="001A4245">
        <w:t>г.</w:t>
      </w:r>
    </w:p>
    <w:p w:rsidR="00D10839" w:rsidRDefault="002012E8" w:rsidP="00D10839">
      <w:r>
        <w:rPr>
          <w:noProof/>
        </w:rPr>
        <w:lastRenderedPageBreak/>
        <w:pict>
          <v:rect id="Rectangle 32" o:spid="_x0000_s1037" style="position:absolute;left:0;text-align:left;margin-left:-12.6pt;margin-top:16.6pt;width:533.7pt;height:806.1pt;z-index:-25165619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KeW0+yUCAABABAAADgAAAAAAAAAAAAAAAAAuAgAAZHJzL2Uyb0Rv&#10;Yy54bWxQSwECLQAUAAYACAAAACEAQs/bK98AAAAMAQAADwAAAAAAAAAAAAAAAAB/BAAAZHJzL2Rv&#10;d25yZXYueG1sUEsFBgAAAAAEAAQA8wAAAIsFAAAAAA==&#10;" strokeweight="1.3pt">
            <w10:wrap anchory="page"/>
          </v:rect>
        </w:pict>
      </w:r>
    </w:p>
    <w:p w:rsidR="00D14DA1" w:rsidRPr="00D14DA1" w:rsidRDefault="00D14DA1" w:rsidP="00D14DA1">
      <w:pPr>
        <w:jc w:val="center"/>
        <w:rPr>
          <w:szCs w:val="26"/>
        </w:rPr>
      </w:pPr>
      <w:r w:rsidRPr="00D14DA1">
        <w:rPr>
          <w:szCs w:val="26"/>
        </w:rPr>
        <w:t>Свердловская область РФ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Общество с ограниченной ответственностью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«Проектная компания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«АЛЬТЕРНАТИВА»</w:t>
      </w:r>
    </w:p>
    <w:p w:rsidR="00F1640A" w:rsidRDefault="00F1640A" w:rsidP="00F1640A"/>
    <w:p w:rsidR="00F1640A" w:rsidRDefault="002012E8" w:rsidP="00F1640A">
      <w:r>
        <w:rPr>
          <w:noProof/>
        </w:rPr>
        <w:pict>
          <v:shape id="_x0000_s1042" type="#_x0000_t32" style="position:absolute;left:0;text-align:left;margin-left:28.8pt;margin-top:1.45pt;width:465pt;height:3pt;flip:y;z-index:251665408" o:connectortype="straight"/>
        </w:pict>
      </w:r>
    </w:p>
    <w:p w:rsidR="00F1640A" w:rsidRDefault="00F1640A" w:rsidP="00F1640A"/>
    <w:p w:rsidR="007E5688" w:rsidRDefault="007E5688" w:rsidP="007E5688">
      <w:pPr>
        <w:jc w:val="right"/>
        <w:outlineLvl w:val="0"/>
      </w:pPr>
    </w:p>
    <w:p w:rsidR="007E5688" w:rsidRPr="007E5688" w:rsidRDefault="007E5688" w:rsidP="00E508D9">
      <w:bookmarkStart w:id="2" w:name="_Toc94273721"/>
      <w:r w:rsidRPr="007E5688">
        <w:t>Заказчик</w:t>
      </w:r>
      <w:bookmarkEnd w:id="2"/>
    </w:p>
    <w:p w:rsidR="00D10839" w:rsidRPr="00067BC8" w:rsidRDefault="007E5688" w:rsidP="00E508D9">
      <w:pPr>
        <w:rPr>
          <w:bCs/>
        </w:rPr>
      </w:pPr>
      <w:bookmarkStart w:id="3" w:name="_Toc94273722"/>
      <w:r>
        <w:t>ИП Патрушев А.М.</w:t>
      </w:r>
      <w:bookmarkEnd w:id="3"/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B33B82" w:rsidRDefault="00D10839" w:rsidP="00D10839">
      <w:pPr>
        <w:jc w:val="right"/>
        <w:outlineLvl w:val="0"/>
      </w:pPr>
      <w:r w:rsidRPr="00B33B82">
        <w:t xml:space="preserve"> </w:t>
      </w: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7E5688" w:rsidRDefault="007E5688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7E5688" w:rsidRDefault="007E5688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7E5688" w:rsidRPr="001E1241" w:rsidRDefault="007E5688" w:rsidP="00E508D9">
      <w:pPr>
        <w:jc w:val="center"/>
        <w:rPr>
          <w:sz w:val="30"/>
          <w:szCs w:val="30"/>
        </w:rPr>
      </w:pPr>
      <w:bookmarkStart w:id="4" w:name="_Toc94273723"/>
      <w:r w:rsidRPr="001E1241">
        <w:rPr>
          <w:sz w:val="30"/>
          <w:szCs w:val="30"/>
        </w:rPr>
        <w:t>ДОКУМЕНТАЦИЯ ПО ПЛАНИРОВКЕ ТЕРРИТОРИИ</w:t>
      </w:r>
      <w:bookmarkEnd w:id="4"/>
    </w:p>
    <w:p w:rsidR="00D10839" w:rsidRPr="001E1241" w:rsidRDefault="007E5688" w:rsidP="00E508D9">
      <w:pPr>
        <w:jc w:val="center"/>
        <w:rPr>
          <w:sz w:val="30"/>
          <w:szCs w:val="30"/>
        </w:rPr>
      </w:pPr>
      <w:r w:rsidRPr="001E1241">
        <w:rPr>
          <w:sz w:val="30"/>
          <w:szCs w:val="30"/>
        </w:rPr>
        <w:t>В ЮГО-ЗАПАДНОЙ ЧАСТИ П. САРАПУЛКА БЕРЕЗОВСКОГО ГОРОДСКОГО ОКРУГА, ЮЖНЕЕ УЛ. ЗАПАДНАЯ (УСЛ.)</w:t>
      </w:r>
    </w:p>
    <w:p w:rsidR="00D10839" w:rsidRPr="00E508D9" w:rsidRDefault="00D10839" w:rsidP="00E508D9">
      <w:pPr>
        <w:jc w:val="center"/>
        <w:rPr>
          <w:b/>
        </w:rPr>
      </w:pPr>
    </w:p>
    <w:p w:rsidR="00D10839" w:rsidRPr="00E508D9" w:rsidRDefault="00D10839" w:rsidP="00E508D9">
      <w:pPr>
        <w:jc w:val="center"/>
        <w:rPr>
          <w:b/>
          <w:sz w:val="32"/>
          <w:szCs w:val="32"/>
        </w:rPr>
      </w:pPr>
    </w:p>
    <w:p w:rsidR="007E5688" w:rsidRPr="00A4330C" w:rsidRDefault="00E508D9" w:rsidP="00E508D9">
      <w:pPr>
        <w:jc w:val="center"/>
        <w:rPr>
          <w:b/>
          <w:sz w:val="28"/>
          <w:szCs w:val="28"/>
        </w:rPr>
      </w:pPr>
      <w:r w:rsidRPr="00A4330C">
        <w:rPr>
          <w:b/>
          <w:sz w:val="28"/>
          <w:szCs w:val="28"/>
        </w:rPr>
        <w:t>ПРОЕКТ МЕЖЕВАНИЯ ТЕРРИТОРИИ</w:t>
      </w:r>
    </w:p>
    <w:p w:rsidR="00D10839" w:rsidRPr="00E508D9" w:rsidRDefault="00D10839" w:rsidP="00E508D9">
      <w:pPr>
        <w:jc w:val="center"/>
        <w:rPr>
          <w:b/>
        </w:rPr>
      </w:pPr>
    </w:p>
    <w:p w:rsidR="00D10839" w:rsidRPr="00A4330C" w:rsidRDefault="006F6136" w:rsidP="00E508D9">
      <w:pPr>
        <w:jc w:val="center"/>
        <w:rPr>
          <w:b/>
          <w:sz w:val="28"/>
          <w:szCs w:val="28"/>
        </w:rPr>
      </w:pPr>
      <w:r w:rsidRPr="00A4330C">
        <w:rPr>
          <w:b/>
          <w:sz w:val="28"/>
          <w:szCs w:val="28"/>
        </w:rPr>
        <w:t>Текстовая часть</w:t>
      </w:r>
    </w:p>
    <w:p w:rsidR="00E508D9" w:rsidRDefault="00E508D9" w:rsidP="00E508D9">
      <w:pPr>
        <w:jc w:val="center"/>
        <w:rPr>
          <w:b/>
        </w:rPr>
      </w:pPr>
    </w:p>
    <w:p w:rsidR="00E508D9" w:rsidRPr="00E508D9" w:rsidRDefault="00E508D9" w:rsidP="00E508D9">
      <w:pPr>
        <w:jc w:val="center"/>
        <w:rPr>
          <w:b/>
        </w:rPr>
      </w:pPr>
    </w:p>
    <w:p w:rsidR="00D10839" w:rsidRPr="00E508D9" w:rsidRDefault="00D10839" w:rsidP="00E508D9">
      <w:pPr>
        <w:jc w:val="center"/>
        <w:rPr>
          <w:b/>
        </w:rPr>
      </w:pPr>
    </w:p>
    <w:p w:rsidR="00D10839" w:rsidRPr="00E508D9" w:rsidRDefault="00D10839" w:rsidP="00E508D9">
      <w:pPr>
        <w:jc w:val="center"/>
        <w:rPr>
          <w:b/>
        </w:rPr>
      </w:pPr>
    </w:p>
    <w:p w:rsidR="00D10839" w:rsidRPr="00E508D9" w:rsidRDefault="00D10839" w:rsidP="00E508D9">
      <w:pPr>
        <w:jc w:val="center"/>
        <w:rPr>
          <w:b/>
        </w:rPr>
      </w:pPr>
      <w:bookmarkStart w:id="5" w:name="_Toc94273724"/>
      <w:r w:rsidRPr="00E508D9">
        <w:rPr>
          <w:b/>
        </w:rPr>
        <w:t>Шифр: Т-2635</w:t>
      </w:r>
      <w:r w:rsidR="007E5688" w:rsidRPr="00E508D9">
        <w:rPr>
          <w:b/>
        </w:rPr>
        <w:t>СО-202</w:t>
      </w:r>
      <w:r w:rsidR="00F1640A" w:rsidRPr="00E508D9">
        <w:rPr>
          <w:b/>
        </w:rPr>
        <w:t>1-П</w:t>
      </w:r>
      <w:bookmarkEnd w:id="5"/>
      <w:r w:rsidR="00E508D9">
        <w:rPr>
          <w:b/>
        </w:rPr>
        <w:t>М</w:t>
      </w:r>
    </w:p>
    <w:p w:rsidR="00D10839" w:rsidRDefault="002012E8" w:rsidP="00D10839">
      <w:r>
        <w:rPr>
          <w:noProof/>
        </w:rPr>
        <w:pict>
          <v:group id="Полотно 23" o:spid="_x0000_s1035" editas="canvas" style="position:absolute;left:0;text-align:left;margin-left:74.4pt;margin-top:22.2pt;width:369pt;height:79.8pt;z-index:-251655168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MZNzeffAAAACgEAAA8AAAAAAAAAAAAAAAAAYwMAAGRycy9k&#10;b3ducmV2LnhtbFBLBQYAAAAABAAEAPMAAABvB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width:46863;height:10134;visibility:visible">
              <v:fill o:detectmouseclick="t"/>
              <v:path o:connecttype="none"/>
            </v:shape>
          </v:group>
        </w:pict>
      </w:r>
      <w:r>
        <w:rPr>
          <w:noProof/>
        </w:rPr>
        <w:pict>
          <v:rect id="Rectangle 22" o:spid="_x0000_s1034" style="position:absolute;left:0;text-align:left;margin-left:-12.6pt;margin-top:16.6pt;width:533.7pt;height:806.1pt;z-index:-25165414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Dl9cASJAIAAEAEAAAOAAAAAAAAAAAAAAAAAC4CAABkcnMvZTJvRG9j&#10;LnhtbFBLAQItABQABgAIAAAAIQBCz9sr3wAAAAwBAAAPAAAAAAAAAAAAAAAAAH4EAABkcnMvZG93&#10;bnJldi54bWxQSwUGAAAAAAQABADzAAAAigUAAAAA&#10;" strokeweight="1.3pt">
            <w10:wrap anchory="page"/>
          </v:rect>
        </w:pict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Default="00D10839" w:rsidP="00D10839"/>
    <w:p w:rsidR="00D10839" w:rsidRDefault="00D10839" w:rsidP="00D10839"/>
    <w:p w:rsidR="00D10839" w:rsidRPr="003401DF" w:rsidRDefault="00D10839" w:rsidP="00D10839"/>
    <w:tbl>
      <w:tblPr>
        <w:tblW w:w="9498" w:type="dxa"/>
        <w:tblInd w:w="588" w:type="dxa"/>
        <w:tblLayout w:type="fixed"/>
        <w:tblLook w:val="00A0"/>
      </w:tblPr>
      <w:tblGrid>
        <w:gridCol w:w="5310"/>
        <w:gridCol w:w="1698"/>
        <w:gridCol w:w="2490"/>
      </w:tblGrid>
      <w:tr w:rsidR="008E2DE0" w:rsidRPr="00004EE1" w:rsidTr="00D10839">
        <w:tc>
          <w:tcPr>
            <w:tcW w:w="5310" w:type="dxa"/>
          </w:tcPr>
          <w:p w:rsidR="008E2DE0" w:rsidRPr="00004EE1" w:rsidRDefault="008E2DE0" w:rsidP="007E5688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1698" w:type="dxa"/>
            <w:vMerge w:val="restart"/>
          </w:tcPr>
          <w:p w:rsidR="008E2DE0" w:rsidRPr="00004EE1" w:rsidRDefault="008E2DE0" w:rsidP="008E2DE0">
            <w:pPr>
              <w:spacing w:line="269" w:lineRule="auto"/>
              <w:ind w:left="-369"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Default="007E5688" w:rsidP="007E5688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И</w:t>
            </w:r>
            <w:r w:rsidR="008E2DE0" w:rsidRPr="00004EE1">
              <w:rPr>
                <w:szCs w:val="26"/>
              </w:rPr>
              <w:t>.</w:t>
            </w:r>
            <w:r>
              <w:rPr>
                <w:szCs w:val="26"/>
              </w:rPr>
              <w:t>Ю</w:t>
            </w:r>
            <w:r w:rsidR="008E2DE0" w:rsidRPr="00004EE1">
              <w:rPr>
                <w:szCs w:val="26"/>
              </w:rPr>
              <w:t>. </w:t>
            </w:r>
            <w:proofErr w:type="spellStart"/>
            <w:r>
              <w:rPr>
                <w:szCs w:val="26"/>
              </w:rPr>
              <w:t>Куминова</w:t>
            </w:r>
            <w:proofErr w:type="spellEnd"/>
          </w:p>
          <w:p w:rsidR="007E5688" w:rsidRPr="00004EE1" w:rsidRDefault="007E5688" w:rsidP="007E5688">
            <w:pPr>
              <w:spacing w:line="269" w:lineRule="auto"/>
              <w:ind w:firstLine="0"/>
              <w:rPr>
                <w:szCs w:val="26"/>
              </w:rPr>
            </w:pPr>
          </w:p>
        </w:tc>
      </w:tr>
      <w:tr w:rsidR="008E2DE0" w:rsidRPr="00004EE1" w:rsidTr="00D10839">
        <w:tc>
          <w:tcPr>
            <w:tcW w:w="5310" w:type="dxa"/>
          </w:tcPr>
          <w:p w:rsidR="008E2DE0" w:rsidRPr="00004EE1" w:rsidRDefault="007E5688" w:rsidP="00D10839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ГАП</w:t>
            </w:r>
          </w:p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Pr="00004EE1" w:rsidRDefault="007E5688" w:rsidP="007E5688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А</w:t>
            </w:r>
            <w:r w:rsidR="008E2DE0" w:rsidRPr="00004EE1">
              <w:rPr>
                <w:szCs w:val="26"/>
              </w:rPr>
              <w:t xml:space="preserve">.В. </w:t>
            </w:r>
            <w:r>
              <w:rPr>
                <w:szCs w:val="26"/>
              </w:rPr>
              <w:t>Леготин</w:t>
            </w:r>
          </w:p>
        </w:tc>
      </w:tr>
    </w:tbl>
    <w:p w:rsidR="00D10839" w:rsidRDefault="00D10839" w:rsidP="00D10839"/>
    <w:p w:rsidR="001E1241" w:rsidRDefault="001E1241" w:rsidP="00D10839"/>
    <w:p w:rsidR="00D10839" w:rsidRPr="003401DF" w:rsidRDefault="00D10839" w:rsidP="00D10839">
      <w:pPr>
        <w:ind w:firstLine="0"/>
      </w:pPr>
    </w:p>
    <w:p w:rsidR="00D10839" w:rsidRDefault="007E5688" w:rsidP="00D10839">
      <w:pPr>
        <w:jc w:val="center"/>
        <w:sectPr w:rsidR="00D10839" w:rsidSect="00034CB6">
          <w:footerReference w:type="default" r:id="rId8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>
        <w:t>2022</w:t>
      </w:r>
      <w:r w:rsidR="00D10839">
        <w:t> </w:t>
      </w:r>
      <w:r w:rsidR="00D10839" w:rsidRPr="001A4245">
        <w:t>г.</w:t>
      </w:r>
    </w:p>
    <w:p w:rsidR="00D14DA1" w:rsidRDefault="00D14DA1" w:rsidP="00FA0EF2">
      <w:pPr>
        <w:jc w:val="center"/>
        <w:rPr>
          <w:b/>
          <w:szCs w:val="26"/>
        </w:rPr>
      </w:pPr>
    </w:p>
    <w:p w:rsidR="00FA0EF2" w:rsidRPr="00FA0EF2" w:rsidRDefault="00FA0EF2" w:rsidP="00FA0EF2">
      <w:pPr>
        <w:jc w:val="center"/>
        <w:rPr>
          <w:b/>
          <w:szCs w:val="26"/>
          <w:lang w:val="en-US"/>
        </w:rPr>
      </w:pPr>
      <w:r w:rsidRPr="00FA0EF2">
        <w:rPr>
          <w:b/>
          <w:szCs w:val="26"/>
        </w:rPr>
        <w:t xml:space="preserve">Список разработчиков </w:t>
      </w:r>
    </w:p>
    <w:p w:rsidR="00FA0EF2" w:rsidRPr="00FA0EF2" w:rsidRDefault="00FA0EF2" w:rsidP="00FA0EF2">
      <w:pPr>
        <w:jc w:val="center"/>
        <w:rPr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9"/>
        <w:gridCol w:w="2252"/>
        <w:gridCol w:w="2207"/>
      </w:tblGrid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Должность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Подпись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ФИО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 xml:space="preserve">Начальник отдела </w:t>
            </w:r>
          </w:p>
          <w:p w:rsidR="00FA0EF2" w:rsidRPr="00FA0EF2" w:rsidRDefault="00FA0EF2" w:rsidP="00FA0EF2">
            <w:pPr>
              <w:ind w:firstLine="0"/>
            </w:pPr>
            <w:r w:rsidRPr="00FA0EF2">
              <w:t>градостроительного проектирования №1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0EF2" w:rsidP="00FA68D7">
            <w:pPr>
              <w:ind w:firstLine="0"/>
              <w:jc w:val="center"/>
            </w:pPr>
            <w:r>
              <w:rPr>
                <w:noProof/>
                <w:szCs w:val="26"/>
              </w:rPr>
              <w:drawing>
                <wp:inline distT="0" distB="0" distL="0" distR="0">
                  <wp:extent cx="795655" cy="546100"/>
                  <wp:effectExtent l="0" t="0" r="0" b="0"/>
                  <wp:docPr id="10" name="Рисунок 10" descr="родион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одион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Г.С. Родионова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Главный градостроитель проекта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68D7" w:rsidP="00FA0EF2">
            <w:pPr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1003300" cy="412750"/>
                  <wp:effectExtent l="0" t="0" r="0" b="0"/>
                  <wp:docPr id="1" name="Рисунок 1" descr="C:\Users\Li\Desktop\Подписи для Красной Поляны\Титк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\Desktop\Подписи для Красной Поляны\Титк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Л.Ю. Титкова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Ведущий градостроитель проекта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1045210" cy="474980"/>
                  <wp:effectExtent l="0" t="0" r="0" b="0"/>
                  <wp:docPr id="9" name="Рисунок 9" descr="Подкорытова подпи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дкорытова подпи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 xml:space="preserve">Е.Б. </w:t>
            </w:r>
            <w:proofErr w:type="spellStart"/>
            <w:r w:rsidRPr="00FA0EF2">
              <w:t>Подкорытова</w:t>
            </w:r>
            <w:proofErr w:type="spellEnd"/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Градостроитель проекта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68D7" w:rsidP="00FA0EF2">
            <w:pPr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1292400" cy="331200"/>
                  <wp:effectExtent l="0" t="0" r="0" b="0"/>
                  <wp:docPr id="2" name="Рисунок 2" descr="C:\Users\Li\Desktop\Подписи\Кириченк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\Desktop\Подписи\Кириченк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00" cy="33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Ю.Б. Кириченко</w:t>
            </w:r>
          </w:p>
        </w:tc>
      </w:tr>
    </w:tbl>
    <w:p w:rsidR="00FA0EF2" w:rsidRPr="00FA0EF2" w:rsidRDefault="00FA0EF2" w:rsidP="00FA0EF2">
      <w:pPr>
        <w:jc w:val="center"/>
        <w:rPr>
          <w:b/>
          <w:szCs w:val="26"/>
          <w:lang w:val="en-US"/>
        </w:rPr>
      </w:pPr>
    </w:p>
    <w:p w:rsidR="00FA0EF2" w:rsidRPr="00FA0EF2" w:rsidRDefault="00FA0EF2" w:rsidP="00FA0EF2">
      <w:pPr>
        <w:jc w:val="center"/>
        <w:rPr>
          <w:b/>
          <w:szCs w:val="26"/>
          <w:lang w:val="en-US"/>
        </w:rPr>
      </w:pPr>
    </w:p>
    <w:p w:rsidR="00FA0EF2" w:rsidRPr="00FA0EF2" w:rsidRDefault="00FA0EF2" w:rsidP="00FA0EF2">
      <w:pPr>
        <w:jc w:val="center"/>
        <w:rPr>
          <w:b/>
          <w:szCs w:val="26"/>
          <w:lang w:val="en-US"/>
        </w:rPr>
      </w:pPr>
    </w:p>
    <w:p w:rsidR="00FA0EF2" w:rsidRPr="00FA0EF2" w:rsidRDefault="00FA0EF2" w:rsidP="00FA0EF2">
      <w:pPr>
        <w:jc w:val="center"/>
        <w:rPr>
          <w:b/>
          <w:szCs w:val="26"/>
        </w:rPr>
      </w:pPr>
    </w:p>
    <w:p w:rsidR="00FA0EF2" w:rsidRPr="00FA0EF2" w:rsidRDefault="00FA0EF2" w:rsidP="00FA0EF2">
      <w:pPr>
        <w:widowControl w:val="0"/>
        <w:suppressAutoHyphens/>
        <w:rPr>
          <w:szCs w:val="26"/>
        </w:rPr>
      </w:pPr>
    </w:p>
    <w:p w:rsidR="00FA0EF2" w:rsidRPr="00FA0EF2" w:rsidRDefault="00FA0EF2" w:rsidP="00FA0EF2">
      <w:pPr>
        <w:suppressAutoHyphens/>
        <w:spacing w:line="276" w:lineRule="auto"/>
        <w:jc w:val="center"/>
      </w:pPr>
    </w:p>
    <w:p w:rsidR="00FA0EF2" w:rsidRPr="00FA0EF2" w:rsidRDefault="00FA0EF2" w:rsidP="00FA0EF2">
      <w:pPr>
        <w:suppressAutoHyphens/>
        <w:jc w:val="center"/>
        <w:rPr>
          <w:b/>
          <w:caps/>
          <w:sz w:val="24"/>
        </w:rPr>
      </w:pPr>
      <w:r w:rsidRPr="00FA0EF2">
        <w:br w:type="page"/>
      </w:r>
    </w:p>
    <w:p w:rsidR="00D92218" w:rsidRPr="005B150E" w:rsidRDefault="00D92218" w:rsidP="00D92218">
      <w:pPr>
        <w:suppressAutoHyphens/>
        <w:spacing w:line="240" w:lineRule="auto"/>
        <w:jc w:val="center"/>
        <w:rPr>
          <w:b/>
          <w:caps/>
          <w:sz w:val="24"/>
        </w:rPr>
      </w:pPr>
      <w:r w:rsidRPr="005F52EA">
        <w:rPr>
          <w:b/>
          <w:caps/>
          <w:sz w:val="24"/>
        </w:rPr>
        <w:lastRenderedPageBreak/>
        <w:t>Состав ДОКУМЕНТАЦИИ ПО ПЛАНИРОВКЕ  ТЕРРИТОРИИ</w:t>
      </w:r>
    </w:p>
    <w:p w:rsidR="005B150E" w:rsidRPr="005B150E" w:rsidRDefault="005B150E" w:rsidP="00D92218">
      <w:pPr>
        <w:suppressAutoHyphens/>
        <w:spacing w:line="240" w:lineRule="auto"/>
        <w:jc w:val="center"/>
        <w:rPr>
          <w:b/>
          <w:caps/>
          <w:sz w:val="24"/>
        </w:rPr>
      </w:pPr>
    </w:p>
    <w:tbl>
      <w:tblPr>
        <w:tblW w:w="10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131"/>
        <w:gridCol w:w="123"/>
        <w:gridCol w:w="5381"/>
        <w:gridCol w:w="982"/>
        <w:gridCol w:w="1287"/>
      </w:tblGrid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FA0EF2" w:rsidRDefault="00F951FF" w:rsidP="00B63966">
            <w:pPr>
              <w:ind w:firstLine="0"/>
              <w:rPr>
                <w:sz w:val="24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Обозначение</w:t>
            </w:r>
          </w:p>
        </w:tc>
        <w:tc>
          <w:tcPr>
            <w:tcW w:w="5504" w:type="dxa"/>
            <w:gridSpan w:val="2"/>
            <w:shd w:val="clear" w:color="auto" w:fill="auto"/>
            <w:vAlign w:val="center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Наименование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кол-во ед.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F951FF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Гриф </w:t>
            </w:r>
          </w:p>
          <w:p w:rsidR="00F951FF" w:rsidRPr="00A33951" w:rsidRDefault="00F951FF" w:rsidP="00B63966">
            <w:pPr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огр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дост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F951FF" w:rsidRPr="00A33951" w:rsidTr="00B63966">
        <w:trPr>
          <w:trHeight w:val="20"/>
        </w:trPr>
        <w:tc>
          <w:tcPr>
            <w:tcW w:w="10360" w:type="dxa"/>
            <w:gridSpan w:val="6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 w:val="24"/>
              </w:rPr>
              <w:t>ПРОЕКТ ПЛАНИРОВКИ ТЕРРИТОРИИ</w:t>
            </w:r>
          </w:p>
        </w:tc>
      </w:tr>
      <w:tr w:rsidR="00F951FF" w:rsidRPr="00A33951" w:rsidTr="00B63966">
        <w:trPr>
          <w:trHeight w:val="20"/>
        </w:trPr>
        <w:tc>
          <w:tcPr>
            <w:tcW w:w="10360" w:type="dxa"/>
            <w:gridSpan w:val="6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 w:val="24"/>
              </w:rPr>
              <w:t>Основная (утверждаемая часть) проекта планировки территории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  <w:tc>
          <w:tcPr>
            <w:tcW w:w="7635" w:type="dxa"/>
            <w:gridSpan w:val="3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Т-2635СО-2021-01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Чертеж планировки территории М 1: 2000 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566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Т-2635СО-2021-02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autoSpaceDE w:val="0"/>
              <w:autoSpaceDN w:val="0"/>
              <w:adjustRightInd w:val="0"/>
              <w:ind w:firstLine="0"/>
              <w:rPr>
                <w:i/>
                <w:sz w:val="24"/>
              </w:rPr>
            </w:pPr>
            <w:r w:rsidRPr="00A33951">
              <w:rPr>
                <w:sz w:val="24"/>
              </w:rPr>
              <w:t xml:space="preserve">Разбивочный чертеж красных линий  М 1:2000 </w:t>
            </w:r>
            <w:r w:rsidRPr="00A33951">
              <w:rPr>
                <w:i/>
                <w:sz w:val="24"/>
              </w:rPr>
              <w:t xml:space="preserve"> </w:t>
            </w:r>
          </w:p>
          <w:p w:rsidR="00F951FF" w:rsidRPr="00A33951" w:rsidRDefault="00F951FF" w:rsidP="00B63966">
            <w:pPr>
              <w:spacing w:line="240" w:lineRule="auto"/>
              <w:ind w:firstLine="0"/>
              <w:rPr>
                <w:strike/>
                <w:sz w:val="24"/>
              </w:rPr>
            </w:pP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  <w:tc>
          <w:tcPr>
            <w:tcW w:w="7635" w:type="dxa"/>
            <w:gridSpan w:val="3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Текстовые материалы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B02C79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Т-2635СО-2021-ПЛ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Положение о характеристиках и очередности планируемого развития территории 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книга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10360" w:type="dxa"/>
            <w:gridSpan w:val="6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 w:val="24"/>
              </w:rPr>
              <w:t>Материалы по обоснованию проекта планировки территории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  <w:tc>
          <w:tcPr>
            <w:tcW w:w="7635" w:type="dxa"/>
            <w:gridSpan w:val="3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4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3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Фрагмент карты планировочной структуры территорий   городского округа М 1: 10000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  <w:lang w:val="en-US"/>
              </w:rPr>
              <w:t>5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4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Схема организации движения транспорта </w:t>
            </w:r>
          </w:p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М 1: 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  <w:lang w:val="en-US"/>
              </w:rPr>
              <w:t>6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5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границ зон с особыми условиями использования территории  М 1: 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7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6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существующих объектов капитального строительства М 1: 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8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7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Схема вертикальной планировки территории </w:t>
            </w:r>
          </w:p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М 1: 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8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размещения инженерных сетей и сооружений</w:t>
            </w:r>
            <w:r>
              <w:rPr>
                <w:sz w:val="24"/>
              </w:rPr>
              <w:t xml:space="preserve"> </w:t>
            </w:r>
            <w:r w:rsidRPr="00CC46EE">
              <w:rPr>
                <w:sz w:val="24"/>
              </w:rPr>
              <w:t>М 1: 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E4176F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9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Default="00F951FF" w:rsidP="00B63966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градостроительного зонирования</w:t>
            </w:r>
            <w:r>
              <w:rPr>
                <w:sz w:val="24"/>
              </w:rPr>
              <w:t xml:space="preserve"> </w:t>
            </w:r>
          </w:p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</w:rPr>
            </w:pPr>
            <w:r w:rsidRPr="00CC46EE">
              <w:rPr>
                <w:sz w:val="24"/>
              </w:rPr>
              <w:t>М 1: 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E4176F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35" w:type="dxa"/>
            <w:gridSpan w:val="3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Текстовые материалы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</w:tr>
      <w:tr w:rsidR="00F951FF" w:rsidRPr="00A33951" w:rsidTr="00B63966">
        <w:trPr>
          <w:trHeight w:val="413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B02C79">
              <w:rPr>
                <w:sz w:val="24"/>
              </w:rPr>
              <w:t>Т-2635СО-2021-</w:t>
            </w:r>
            <w:r>
              <w:rPr>
                <w:sz w:val="24"/>
              </w:rPr>
              <w:t>ПЗ</w:t>
            </w: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Пояснительная записка  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книга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</w:tr>
      <w:tr w:rsidR="00F951FF" w:rsidRPr="00A33951" w:rsidTr="00B63966">
        <w:trPr>
          <w:trHeight w:val="20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  <w:tc>
          <w:tcPr>
            <w:tcW w:w="2131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  <w:tc>
          <w:tcPr>
            <w:tcW w:w="550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b/>
                <w:sz w:val="24"/>
              </w:rPr>
              <w:t>ПРОЕКТ МЕЖЕВАНИЯ ТЕРРИТОРИИ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</w:p>
        </w:tc>
      </w:tr>
      <w:tr w:rsidR="00F951FF" w:rsidRPr="00A33951" w:rsidTr="00B63966">
        <w:trPr>
          <w:trHeight w:val="384"/>
        </w:trPr>
        <w:tc>
          <w:tcPr>
            <w:tcW w:w="10360" w:type="dxa"/>
            <w:gridSpan w:val="6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3951">
              <w:rPr>
                <w:b/>
                <w:szCs w:val="26"/>
              </w:rPr>
              <w:t>Основная часть (утверждаемая) проекта межевания территории</w:t>
            </w:r>
          </w:p>
        </w:tc>
      </w:tr>
      <w:tr w:rsidR="00F951FF" w:rsidRPr="00A33951" w:rsidTr="00B63966">
        <w:trPr>
          <w:trHeight w:val="589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2254" w:type="dxa"/>
            <w:gridSpan w:val="2"/>
            <w:shd w:val="clear" w:color="auto" w:fill="auto"/>
          </w:tcPr>
          <w:p w:rsidR="00F951FF" w:rsidRPr="00CC46EE" w:rsidRDefault="00F951FF" w:rsidP="00B63966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</w:t>
            </w:r>
            <w:r>
              <w:rPr>
                <w:sz w:val="24"/>
              </w:rPr>
              <w:t>010</w:t>
            </w:r>
          </w:p>
        </w:tc>
        <w:tc>
          <w:tcPr>
            <w:tcW w:w="5381" w:type="dxa"/>
            <w:shd w:val="clear" w:color="auto" w:fill="auto"/>
          </w:tcPr>
          <w:p w:rsidR="00F951FF" w:rsidRPr="00A33951" w:rsidRDefault="00F951FF" w:rsidP="00B63966">
            <w:pPr>
              <w:tabs>
                <w:tab w:val="left" w:pos="528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Чертеж межевания территории  М 1:2000</w:t>
            </w:r>
          </w:p>
          <w:p w:rsidR="00F951FF" w:rsidRPr="00A33951" w:rsidRDefault="00F951FF" w:rsidP="00B63966">
            <w:pPr>
              <w:suppressAutoHyphens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589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2254" w:type="dxa"/>
            <w:gridSpan w:val="2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</w:t>
            </w:r>
            <w:r>
              <w:rPr>
                <w:sz w:val="24"/>
              </w:rPr>
              <w:t>ПМ</w:t>
            </w:r>
          </w:p>
        </w:tc>
        <w:tc>
          <w:tcPr>
            <w:tcW w:w="5381" w:type="dxa"/>
            <w:shd w:val="clear" w:color="auto" w:fill="auto"/>
          </w:tcPr>
          <w:p w:rsidR="00F951FF" w:rsidRPr="00A33951" w:rsidRDefault="00F951FF" w:rsidP="00B63966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Текстовая часть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книга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F951FF" w:rsidRPr="00A33951" w:rsidTr="00B63966">
        <w:trPr>
          <w:trHeight w:val="435"/>
        </w:trPr>
        <w:tc>
          <w:tcPr>
            <w:tcW w:w="10360" w:type="dxa"/>
            <w:gridSpan w:val="6"/>
            <w:shd w:val="clear" w:color="auto" w:fill="auto"/>
          </w:tcPr>
          <w:p w:rsidR="00F951FF" w:rsidRPr="00A33951" w:rsidRDefault="00F951FF" w:rsidP="00B63966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Cs w:val="26"/>
              </w:rPr>
              <w:t>Материалы по обоснованию проекта межевания территории</w:t>
            </w:r>
          </w:p>
        </w:tc>
      </w:tr>
      <w:tr w:rsidR="00F951FF" w:rsidRPr="00FA0EF2" w:rsidTr="00B63966">
        <w:trPr>
          <w:trHeight w:val="589"/>
        </w:trPr>
        <w:tc>
          <w:tcPr>
            <w:tcW w:w="456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2254" w:type="dxa"/>
            <w:gridSpan w:val="2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Т-2635СО-2021-011</w:t>
            </w:r>
          </w:p>
        </w:tc>
        <w:tc>
          <w:tcPr>
            <w:tcW w:w="5381" w:type="dxa"/>
            <w:shd w:val="clear" w:color="auto" w:fill="auto"/>
          </w:tcPr>
          <w:p w:rsidR="00F951FF" w:rsidRPr="00FA0EF2" w:rsidRDefault="00F951FF" w:rsidP="00B63966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Чертеж существующего межевания территории  М 1:2000</w:t>
            </w:r>
          </w:p>
        </w:tc>
        <w:tc>
          <w:tcPr>
            <w:tcW w:w="982" w:type="dxa"/>
            <w:shd w:val="clear" w:color="auto" w:fill="auto"/>
          </w:tcPr>
          <w:p w:rsidR="00F951FF" w:rsidRPr="00A33951" w:rsidRDefault="00F951FF" w:rsidP="00B63966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287" w:type="dxa"/>
            <w:shd w:val="clear" w:color="auto" w:fill="auto"/>
          </w:tcPr>
          <w:p w:rsidR="00F951FF" w:rsidRPr="00A33951" w:rsidRDefault="00F951FF" w:rsidP="00B6396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</w:tbl>
    <w:p w:rsidR="00F951FF" w:rsidRDefault="00F951FF" w:rsidP="00D92218">
      <w:pPr>
        <w:suppressAutoHyphens/>
        <w:spacing w:line="240" w:lineRule="auto"/>
        <w:jc w:val="center"/>
        <w:rPr>
          <w:b/>
          <w:caps/>
          <w:sz w:val="24"/>
        </w:rPr>
      </w:pPr>
    </w:p>
    <w:p w:rsidR="00F951FF" w:rsidRDefault="00F951FF" w:rsidP="00F951FF">
      <w:pPr>
        <w:suppressAutoHyphens/>
        <w:spacing w:line="240" w:lineRule="auto"/>
        <w:rPr>
          <w:b/>
          <w:sz w:val="24"/>
        </w:rPr>
      </w:pPr>
      <w:r w:rsidRPr="00CC46EE">
        <w:rPr>
          <w:b/>
          <w:sz w:val="24"/>
        </w:rPr>
        <w:t>Примечание</w:t>
      </w:r>
    </w:p>
    <w:p w:rsidR="00F951FF" w:rsidRPr="00CC46EE" w:rsidRDefault="00F951FF" w:rsidP="00F951FF">
      <w:pPr>
        <w:suppressAutoHyphens/>
        <w:spacing w:line="240" w:lineRule="auto"/>
        <w:rPr>
          <w:sz w:val="24"/>
        </w:rPr>
      </w:pPr>
      <w:r>
        <w:rPr>
          <w:sz w:val="24"/>
        </w:rPr>
        <w:t>Чертеж «Схема границ территорий объектов культурного наследия» не разрабатывался в</w:t>
      </w:r>
      <w:r w:rsidRPr="00E31BC4">
        <w:rPr>
          <w:sz w:val="24"/>
        </w:rPr>
        <w:t xml:space="preserve"> связи с отсутствием</w:t>
      </w:r>
      <w:r w:rsidRPr="00BC492B">
        <w:t xml:space="preserve"> </w:t>
      </w:r>
      <w:r w:rsidRPr="00BC492B">
        <w:rPr>
          <w:sz w:val="24"/>
        </w:rPr>
        <w:t>объектов культурного наследия</w:t>
      </w:r>
      <w:r w:rsidRPr="00E31BC4">
        <w:rPr>
          <w:sz w:val="24"/>
        </w:rPr>
        <w:t xml:space="preserve"> на территории проектирования и прилегающих к ней территориях</w:t>
      </w:r>
      <w:r>
        <w:rPr>
          <w:sz w:val="24"/>
        </w:rPr>
        <w:t xml:space="preserve">. 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4"/>
        </w:rPr>
        <w:id w:val="1376978055"/>
        <w:docPartObj>
          <w:docPartGallery w:val="Table of Contents"/>
          <w:docPartUnique/>
        </w:docPartObj>
      </w:sdtPr>
      <w:sdtContent>
        <w:p w:rsidR="004E3FFE" w:rsidRPr="001E1241" w:rsidRDefault="004E3FFE" w:rsidP="004272C1">
          <w:pPr>
            <w:pStyle w:val="af3"/>
            <w:jc w:val="center"/>
            <w:rPr>
              <w:color w:val="auto"/>
            </w:rPr>
          </w:pPr>
          <w:r w:rsidRPr="001E1241">
            <w:rPr>
              <w:color w:val="auto"/>
            </w:rPr>
            <w:t>Оглавление</w:t>
          </w:r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012E8">
            <w:fldChar w:fldCharType="begin"/>
          </w:r>
          <w:r w:rsidR="004E3FFE">
            <w:instrText xml:space="preserve"> TOC \o "1-3" \h \z \u </w:instrText>
          </w:r>
          <w:r w:rsidRPr="002012E8">
            <w:fldChar w:fldCharType="separate"/>
          </w:r>
          <w:hyperlink w:anchor="_Toc117860176" w:history="1">
            <w:r w:rsidR="000331F0" w:rsidRPr="00F74CAC">
              <w:rPr>
                <w:rStyle w:val="af"/>
                <w:noProof/>
              </w:rPr>
              <w:t>1</w:t>
            </w:r>
            <w:r w:rsidR="000331F0" w:rsidRPr="00F74CAC">
              <w:rPr>
                <w:rStyle w:val="af"/>
                <w:noProof/>
                <w:lang/>
              </w:rPr>
              <w:t xml:space="preserve">. </w:t>
            </w:r>
            <w:r w:rsidR="000331F0" w:rsidRPr="00F74CAC">
              <w:rPr>
                <w:rStyle w:val="af"/>
                <w:noProof/>
              </w:rPr>
              <w:t>Общая часть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77" w:history="1">
            <w:r w:rsidR="000331F0" w:rsidRPr="00F74CAC">
              <w:rPr>
                <w:rStyle w:val="af"/>
                <w:noProof/>
              </w:rPr>
              <w:t>2</w:t>
            </w:r>
            <w:r w:rsidR="000331F0" w:rsidRPr="00F74CAC">
              <w:rPr>
                <w:rStyle w:val="af"/>
                <w:noProof/>
                <w:lang/>
              </w:rPr>
              <w:t>. Краткая характеристика территории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78" w:history="1">
            <w:r w:rsidR="000331F0" w:rsidRPr="00F74CAC">
              <w:rPr>
                <w:rStyle w:val="af"/>
                <w:noProof/>
              </w:rPr>
              <w:t>3</w:t>
            </w:r>
            <w:r w:rsidR="000331F0" w:rsidRPr="00F74CAC">
              <w:rPr>
                <w:rStyle w:val="af"/>
                <w:noProof/>
                <w:lang/>
              </w:rPr>
              <w:t>. Сведения о</w:t>
            </w:r>
            <w:r w:rsidR="000331F0" w:rsidRPr="00F74CAC">
              <w:rPr>
                <w:rStyle w:val="af"/>
                <w:noProof/>
              </w:rPr>
              <w:t xml:space="preserve">  развитии территории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79" w:history="1">
            <w:r w:rsidR="000331F0" w:rsidRPr="00F74CAC">
              <w:rPr>
                <w:rStyle w:val="af"/>
                <w:noProof/>
              </w:rPr>
              <w:t>4. Сведения о существующих земельных участках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80" w:history="1">
            <w:r w:rsidR="000331F0" w:rsidRPr="00F74CAC">
              <w:rPr>
                <w:rStyle w:val="af"/>
                <w:noProof/>
              </w:rPr>
              <w:t>5. Перечень и сведения о площади образуемых земельных участков, в том числе возможные способы их образования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81" w:history="1">
            <w:r w:rsidR="000331F0" w:rsidRPr="00F74CAC">
              <w:rPr>
                <w:rStyle w:val="af"/>
                <w:noProof/>
              </w:rPr>
              <w:t>6. Перечень и сведения о площади образуемых земельных участков, которые будут отнесены к территориям общего пользования,  в отношении которых предполагается резервирование и (или) изъятие для   муниципальных нужд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82" w:history="1">
            <w:r w:rsidR="000331F0" w:rsidRPr="00F74CAC">
              <w:rPr>
                <w:rStyle w:val="af"/>
                <w:noProof/>
              </w:rPr>
              <w:t>7. Вид разрешенного использования образуемых земельных участков в соответствии с проектом планировки территории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83" w:history="1">
            <w:r w:rsidR="000331F0" w:rsidRPr="00F74CAC">
              <w:rPr>
                <w:rStyle w:val="af"/>
                <w:noProof/>
              </w:rPr>
              <w:t>8. Сведения о границах территории, в отношении которой утвержден проект межевания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31F0" w:rsidRDefault="002012E8">
          <w:pPr>
            <w:pStyle w:val="31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7860184" w:history="1">
            <w:r w:rsidR="000331F0" w:rsidRPr="00F74CAC">
              <w:rPr>
                <w:rStyle w:val="af"/>
                <w:noProof/>
              </w:rPr>
              <w:t>9. Перечень координат характерных точек границ образуемых земельных участков</w:t>
            </w:r>
            <w:r w:rsidR="000331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31F0">
              <w:rPr>
                <w:noProof/>
                <w:webHidden/>
              </w:rPr>
              <w:instrText xml:space="preserve"> PAGEREF _Toc117860184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1F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3FFE" w:rsidRDefault="002012E8">
          <w:r>
            <w:rPr>
              <w:b/>
              <w:bCs/>
            </w:rPr>
            <w:fldChar w:fldCharType="end"/>
          </w:r>
        </w:p>
      </w:sdtContent>
    </w:sdt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  <w:sectPr w:rsidR="00D92218" w:rsidRPr="005F52EA" w:rsidSect="004E3FFE">
          <w:footerReference w:type="default" r:id="rId13"/>
          <w:pgSz w:w="11907" w:h="16840" w:code="9"/>
          <w:pgMar w:top="567" w:right="851" w:bottom="567" w:left="1134" w:header="709" w:footer="709" w:gutter="0"/>
          <w:pgNumType w:start="4"/>
          <w:cols w:space="708"/>
          <w:docGrid w:linePitch="360"/>
        </w:sectPr>
      </w:pPr>
    </w:p>
    <w:p w:rsidR="00E508D9" w:rsidRPr="005E17E2" w:rsidRDefault="00E508D9" w:rsidP="00E508D9">
      <w:pPr>
        <w:pStyle w:val="3"/>
        <w:jc w:val="center"/>
        <w:rPr>
          <w:color w:val="auto"/>
        </w:rPr>
      </w:pPr>
      <w:bookmarkStart w:id="6" w:name="_Toc94273725"/>
      <w:bookmarkStart w:id="7" w:name="_Toc117860176"/>
      <w:r w:rsidRPr="005E17E2">
        <w:rPr>
          <w:color w:val="auto"/>
        </w:rPr>
        <w:lastRenderedPageBreak/>
        <w:t>1</w:t>
      </w:r>
      <w:r w:rsidRPr="005E17E2">
        <w:rPr>
          <w:color w:val="auto"/>
          <w:lang/>
        </w:rPr>
        <w:t xml:space="preserve">. </w:t>
      </w:r>
      <w:r w:rsidRPr="005E17E2">
        <w:rPr>
          <w:color w:val="auto"/>
        </w:rPr>
        <w:t>Общая часть</w:t>
      </w:r>
      <w:bookmarkEnd w:id="6"/>
      <w:bookmarkEnd w:id="7"/>
    </w:p>
    <w:p w:rsidR="00E508D9" w:rsidRPr="00B8123F" w:rsidRDefault="00E508D9" w:rsidP="00E508D9">
      <w:pPr>
        <w:suppressAutoHyphens/>
        <w:spacing w:line="240" w:lineRule="auto"/>
        <w:jc w:val="both"/>
      </w:pPr>
      <w:proofErr w:type="gramStart"/>
      <w:r w:rsidRPr="00B8123F">
        <w:t xml:space="preserve">Проект межевания территории в </w:t>
      </w:r>
      <w:r>
        <w:t xml:space="preserve">юго-западной части п. </w:t>
      </w:r>
      <w:proofErr w:type="spellStart"/>
      <w:r>
        <w:t>Сарапулка</w:t>
      </w:r>
      <w:proofErr w:type="spellEnd"/>
      <w:r>
        <w:t xml:space="preserve"> Березовского городского округа </w:t>
      </w:r>
      <w:r w:rsidRPr="00B8123F">
        <w:t xml:space="preserve">разработан на основании </w:t>
      </w:r>
      <w:r>
        <w:t xml:space="preserve"> </w:t>
      </w:r>
      <w:r w:rsidRPr="00B8123F">
        <w:t xml:space="preserve">Постановления Администрации </w:t>
      </w:r>
      <w:r>
        <w:t xml:space="preserve">Березовского </w:t>
      </w:r>
      <w:r w:rsidRPr="00B8123F">
        <w:t>город</w:t>
      </w:r>
      <w:r>
        <w:t xml:space="preserve">ского округа </w:t>
      </w:r>
      <w:r w:rsidRPr="00B8123F">
        <w:t>от 1</w:t>
      </w:r>
      <w:r>
        <w:t>8</w:t>
      </w:r>
      <w:r w:rsidRPr="00B8123F">
        <w:t>.</w:t>
      </w:r>
      <w:r>
        <w:t>11</w:t>
      </w:r>
      <w:r w:rsidRPr="00B8123F">
        <w:t>.202</w:t>
      </w:r>
      <w:r>
        <w:t xml:space="preserve">0 </w:t>
      </w:r>
      <w:r w:rsidRPr="00B8123F">
        <w:t xml:space="preserve">№ </w:t>
      </w:r>
      <w:r>
        <w:t>954</w:t>
      </w:r>
      <w:r w:rsidRPr="00B8123F">
        <w:t xml:space="preserve"> «О </w:t>
      </w:r>
      <w:r>
        <w:t xml:space="preserve">разработке документации по планировке </w:t>
      </w:r>
      <w:r w:rsidRPr="00B8123F">
        <w:t xml:space="preserve">территории </w:t>
      </w:r>
      <w:r w:rsidRPr="00C64EFE">
        <w:t xml:space="preserve">в юго-западной части п. </w:t>
      </w:r>
      <w:proofErr w:type="spellStart"/>
      <w:r w:rsidRPr="00C64EFE">
        <w:t>Сарапулка</w:t>
      </w:r>
      <w:proofErr w:type="spellEnd"/>
      <w:r w:rsidRPr="00C64EFE">
        <w:t xml:space="preserve"> Березовского городского округа, южнее ул. Западная (</w:t>
      </w:r>
      <w:proofErr w:type="spellStart"/>
      <w:r w:rsidRPr="00C64EFE">
        <w:t>усл</w:t>
      </w:r>
      <w:proofErr w:type="spellEnd"/>
      <w:r w:rsidRPr="00C64EFE">
        <w:t>.)</w:t>
      </w:r>
      <w:r w:rsidRPr="00B8123F">
        <w:t xml:space="preserve">»  и </w:t>
      </w:r>
      <w:r w:rsidRPr="00B8123F">
        <w:rPr>
          <w:szCs w:val="26"/>
        </w:rPr>
        <w:t>в соответствии с Техническим заданием</w:t>
      </w:r>
      <w:r>
        <w:rPr>
          <w:szCs w:val="26"/>
        </w:rPr>
        <w:t xml:space="preserve"> на разработку документации, утвержденным Начальником отдела архитектуры и градостроительства администрации Березовского городского округа. </w:t>
      </w:r>
      <w:proofErr w:type="gramEnd"/>
    </w:p>
    <w:p w:rsidR="00E508D9" w:rsidRPr="00B8123F" w:rsidRDefault="00E508D9" w:rsidP="00E508D9">
      <w:pPr>
        <w:suppressAutoHyphens/>
        <w:spacing w:line="240" w:lineRule="auto"/>
        <w:jc w:val="both"/>
      </w:pPr>
      <w:r w:rsidRPr="00B8123F">
        <w:t xml:space="preserve">Проект межевания разработан в соответствии со следующими нормативно-правовыми актами РФ, Свердловской области и </w:t>
      </w:r>
      <w:r>
        <w:t>Березовского городского округа:</w:t>
      </w:r>
    </w:p>
    <w:p w:rsidR="00E508D9" w:rsidRPr="00B8123F" w:rsidRDefault="00E508D9" w:rsidP="00E508D9">
      <w:pPr>
        <w:suppressAutoHyphens/>
        <w:spacing w:line="240" w:lineRule="auto"/>
        <w:jc w:val="both"/>
      </w:pPr>
      <w:r w:rsidRPr="00B8123F">
        <w:t>1. Градостроительный кодекс Российской Федерации;</w:t>
      </w:r>
    </w:p>
    <w:p w:rsidR="00E508D9" w:rsidRPr="00B8123F" w:rsidRDefault="00E508D9" w:rsidP="00E508D9">
      <w:pPr>
        <w:suppressAutoHyphens/>
        <w:spacing w:line="240" w:lineRule="auto"/>
        <w:jc w:val="both"/>
      </w:pPr>
      <w:r w:rsidRPr="00B8123F">
        <w:t>2. Земельный кодекс Российской Федерации;</w:t>
      </w:r>
    </w:p>
    <w:p w:rsidR="00E508D9" w:rsidRPr="00B8123F" w:rsidRDefault="00E508D9" w:rsidP="00E508D9">
      <w:pPr>
        <w:suppressAutoHyphens/>
        <w:spacing w:line="240" w:lineRule="auto"/>
        <w:jc w:val="both"/>
      </w:pPr>
      <w:r w:rsidRPr="00B8123F">
        <w:t>3. Федеральный закон от 24.07.2007 № 221-ФЗ «О государственном кадастре недвижимости»;</w:t>
      </w:r>
    </w:p>
    <w:p w:rsidR="00E508D9" w:rsidRPr="00B8123F" w:rsidRDefault="00E508D9" w:rsidP="00E508D9">
      <w:pPr>
        <w:suppressAutoHyphens/>
        <w:spacing w:line="240" w:lineRule="auto"/>
        <w:jc w:val="both"/>
      </w:pPr>
      <w:r w:rsidRPr="00B8123F">
        <w:t xml:space="preserve">4. Решение </w:t>
      </w:r>
      <w:r>
        <w:t xml:space="preserve">Думы Березовского городского округа от </w:t>
      </w:r>
      <w:r w:rsidRPr="00B8123F">
        <w:t>2</w:t>
      </w:r>
      <w:r>
        <w:t>5</w:t>
      </w:r>
      <w:r w:rsidRPr="00B8123F">
        <w:t>.</w:t>
      </w:r>
      <w:r>
        <w:t>08</w:t>
      </w:r>
      <w:r w:rsidRPr="00B8123F">
        <w:t>.201</w:t>
      </w:r>
      <w:r>
        <w:t>7 № 86</w:t>
      </w:r>
      <w:r w:rsidRPr="00B8123F">
        <w:t xml:space="preserve"> «Об утверждении нормативов градостроительного проектирования </w:t>
      </w:r>
      <w:r>
        <w:t>Березовского городского округа</w:t>
      </w:r>
      <w:r w:rsidRPr="00B8123F">
        <w:t>»;</w:t>
      </w:r>
    </w:p>
    <w:p w:rsidR="00E508D9" w:rsidRPr="00B8123F" w:rsidRDefault="00E508D9" w:rsidP="00E508D9">
      <w:pPr>
        <w:suppressAutoHyphens/>
        <w:spacing w:line="240" w:lineRule="auto"/>
        <w:jc w:val="both"/>
      </w:pPr>
      <w:r>
        <w:t>5</w:t>
      </w:r>
      <w:r w:rsidRPr="00B8123F">
        <w:t>. Решение Думы</w:t>
      </w:r>
      <w:r w:rsidRPr="00441CA8">
        <w:t xml:space="preserve"> Березовского городского округа</w:t>
      </w:r>
      <w:r>
        <w:t xml:space="preserve"> от 22</w:t>
      </w:r>
      <w:r w:rsidRPr="00B8123F">
        <w:t>.</w:t>
      </w:r>
      <w:r>
        <w:t>12</w:t>
      </w:r>
      <w:r w:rsidRPr="00B8123F">
        <w:t>.201</w:t>
      </w:r>
      <w:r>
        <w:t>6 № 33</w:t>
      </w:r>
      <w:r w:rsidRPr="00B8123F">
        <w:t xml:space="preserve"> «Об утверждении Правил землепользования и застройки </w:t>
      </w:r>
      <w:r>
        <w:t xml:space="preserve">Березовского </w:t>
      </w:r>
      <w:r w:rsidRPr="00B8123F">
        <w:t xml:space="preserve">городского </w:t>
      </w:r>
      <w:r>
        <w:t>округа</w:t>
      </w:r>
      <w:r w:rsidRPr="00B8123F">
        <w:t>».</w:t>
      </w:r>
    </w:p>
    <w:p w:rsidR="00E508D9" w:rsidRDefault="00E508D9" w:rsidP="00E508D9">
      <w:pPr>
        <w:suppressAutoHyphens/>
        <w:spacing w:line="240" w:lineRule="auto"/>
        <w:jc w:val="both"/>
      </w:pPr>
      <w:r w:rsidRPr="00B8123F">
        <w:t xml:space="preserve">Проект межевания разработан с использованием материалов </w:t>
      </w:r>
      <w:r>
        <w:t>Единого г</w:t>
      </w:r>
      <w:r w:rsidRPr="00B8123F">
        <w:t xml:space="preserve">осударственного </w:t>
      </w:r>
      <w:r>
        <w:t xml:space="preserve">реестра недвижимости </w:t>
      </w:r>
      <w:r w:rsidRPr="00B8123F">
        <w:t xml:space="preserve">в системе МСК-66 по состоянию на 2021, в формате  </w:t>
      </w:r>
      <w:proofErr w:type="spellStart"/>
      <w:r w:rsidRPr="00B8123F">
        <w:t>xml</w:t>
      </w:r>
      <w:proofErr w:type="spellEnd"/>
      <w:r w:rsidRPr="00B8123F">
        <w:t>.</w:t>
      </w:r>
    </w:p>
    <w:p w:rsidR="00E508D9" w:rsidRPr="005E17E2" w:rsidRDefault="00E508D9" w:rsidP="00E508D9">
      <w:pPr>
        <w:pStyle w:val="3"/>
        <w:jc w:val="center"/>
        <w:rPr>
          <w:color w:val="auto"/>
        </w:rPr>
      </w:pPr>
      <w:bookmarkStart w:id="8" w:name="_Toc117860177"/>
      <w:bookmarkStart w:id="9" w:name="_Toc83297118"/>
      <w:bookmarkStart w:id="10" w:name="_Toc94273726"/>
      <w:r w:rsidRPr="005E17E2">
        <w:rPr>
          <w:color w:val="auto"/>
        </w:rPr>
        <w:t>2</w:t>
      </w:r>
      <w:r w:rsidRPr="005E17E2">
        <w:rPr>
          <w:color w:val="auto"/>
          <w:lang/>
        </w:rPr>
        <w:t>. Краткая характеристика территории</w:t>
      </w:r>
      <w:bookmarkEnd w:id="8"/>
      <w:r w:rsidRPr="005E17E2">
        <w:rPr>
          <w:color w:val="auto"/>
        </w:rPr>
        <w:t xml:space="preserve"> </w:t>
      </w:r>
      <w:bookmarkEnd w:id="9"/>
      <w:bookmarkEnd w:id="10"/>
    </w:p>
    <w:p w:rsidR="00E508D9" w:rsidRDefault="00E508D9" w:rsidP="00E508D9">
      <w:pPr>
        <w:suppressAutoHyphens/>
        <w:spacing w:line="240" w:lineRule="auto"/>
        <w:jc w:val="both"/>
        <w:rPr>
          <w:szCs w:val="26"/>
        </w:rPr>
      </w:pPr>
      <w:r w:rsidRPr="009F61D8">
        <w:rPr>
          <w:szCs w:val="26"/>
        </w:rPr>
        <w:t xml:space="preserve">Территория проектирования расположена в юго-западной части п. </w:t>
      </w:r>
      <w:proofErr w:type="spellStart"/>
      <w:r w:rsidRPr="009F61D8">
        <w:rPr>
          <w:szCs w:val="26"/>
        </w:rPr>
        <w:t>Сарапулка</w:t>
      </w:r>
      <w:proofErr w:type="spellEnd"/>
      <w:r w:rsidRPr="009F61D8">
        <w:rPr>
          <w:szCs w:val="26"/>
        </w:rPr>
        <w:t xml:space="preserve"> и  ограничена с севера – ул. Западная (</w:t>
      </w:r>
      <w:proofErr w:type="spellStart"/>
      <w:r w:rsidRPr="009F61D8">
        <w:rPr>
          <w:szCs w:val="26"/>
        </w:rPr>
        <w:t>усл</w:t>
      </w:r>
      <w:proofErr w:type="spellEnd"/>
      <w:r w:rsidRPr="009F61D8">
        <w:rPr>
          <w:szCs w:val="26"/>
        </w:rPr>
        <w:t xml:space="preserve">.), с запада и юга – границей п. </w:t>
      </w:r>
      <w:proofErr w:type="spellStart"/>
      <w:r w:rsidRPr="009F61D8">
        <w:rPr>
          <w:szCs w:val="26"/>
        </w:rPr>
        <w:t>Сарапулка</w:t>
      </w:r>
      <w:proofErr w:type="spellEnd"/>
      <w:r w:rsidRPr="009F61D8">
        <w:rPr>
          <w:szCs w:val="26"/>
        </w:rPr>
        <w:t>, с востока – местным проездом в производственной зоне.</w:t>
      </w:r>
      <w:r w:rsidR="00E813CD">
        <w:rPr>
          <w:szCs w:val="26"/>
        </w:rPr>
        <w:t xml:space="preserve"> </w:t>
      </w:r>
      <w:r w:rsidRPr="00E726E7">
        <w:rPr>
          <w:szCs w:val="26"/>
        </w:rPr>
        <w:t>Площадь территории проектирования составляет 1</w:t>
      </w:r>
      <w:r w:rsidR="005B150E" w:rsidRPr="00215379">
        <w:rPr>
          <w:szCs w:val="26"/>
        </w:rPr>
        <w:t>1</w:t>
      </w:r>
      <w:r w:rsidRPr="00E726E7">
        <w:rPr>
          <w:szCs w:val="26"/>
        </w:rPr>
        <w:t>,1</w:t>
      </w:r>
      <w:r w:rsidR="005B150E" w:rsidRPr="00215379">
        <w:rPr>
          <w:szCs w:val="26"/>
        </w:rPr>
        <w:t>3</w:t>
      </w:r>
      <w:r w:rsidRPr="00E726E7">
        <w:rPr>
          <w:szCs w:val="26"/>
        </w:rPr>
        <w:t xml:space="preserve"> га.</w:t>
      </w:r>
    </w:p>
    <w:p w:rsidR="00E508D9" w:rsidRPr="00833979" w:rsidRDefault="00E508D9" w:rsidP="00E508D9">
      <w:pPr>
        <w:suppressAutoHyphens/>
        <w:spacing w:line="240" w:lineRule="auto"/>
        <w:jc w:val="both"/>
        <w:rPr>
          <w:szCs w:val="26"/>
        </w:rPr>
      </w:pPr>
      <w:r>
        <w:rPr>
          <w:szCs w:val="26"/>
        </w:rPr>
        <w:t xml:space="preserve">На территории проектирования расположены два смежных земельных участка с кадастровыми номерами </w:t>
      </w:r>
      <w:r w:rsidRPr="009F61D8">
        <w:rPr>
          <w:szCs w:val="26"/>
        </w:rPr>
        <w:t xml:space="preserve"> </w:t>
      </w:r>
      <w:r w:rsidRPr="00833979">
        <w:rPr>
          <w:szCs w:val="26"/>
        </w:rPr>
        <w:t xml:space="preserve">66:35:0221001:393 и 66:35:0221001:447. Участки свободны от строений и инженерных коммуникаций, находятся в частной собственности и имеют вид разрешенного использования </w:t>
      </w:r>
      <w:r>
        <w:rPr>
          <w:szCs w:val="26"/>
        </w:rPr>
        <w:t>«д</w:t>
      </w:r>
      <w:r w:rsidRPr="00833979">
        <w:rPr>
          <w:szCs w:val="26"/>
        </w:rPr>
        <w:t>ля сельскохозяйственного использования</w:t>
      </w:r>
      <w:r>
        <w:rPr>
          <w:szCs w:val="26"/>
        </w:rPr>
        <w:t>»</w:t>
      </w:r>
      <w:r w:rsidRPr="00833979">
        <w:rPr>
          <w:szCs w:val="26"/>
        </w:rPr>
        <w:t xml:space="preserve">. </w:t>
      </w:r>
      <w:r>
        <w:rPr>
          <w:szCs w:val="26"/>
        </w:rPr>
        <w:t>В</w:t>
      </w:r>
      <w:r w:rsidRPr="00833979">
        <w:rPr>
          <w:szCs w:val="26"/>
        </w:rPr>
        <w:t>доль северной границы земельно</w:t>
      </w:r>
      <w:r>
        <w:rPr>
          <w:szCs w:val="26"/>
        </w:rPr>
        <w:t>го</w:t>
      </w:r>
      <w:r w:rsidRPr="00833979">
        <w:rPr>
          <w:szCs w:val="26"/>
        </w:rPr>
        <w:t xml:space="preserve"> участк</w:t>
      </w:r>
      <w:r>
        <w:rPr>
          <w:szCs w:val="26"/>
        </w:rPr>
        <w:t>а</w:t>
      </w:r>
      <w:r w:rsidRPr="00833979">
        <w:rPr>
          <w:szCs w:val="26"/>
        </w:rPr>
        <w:t xml:space="preserve"> 66:35:0221001:393 проходит дорога.</w:t>
      </w:r>
    </w:p>
    <w:p w:rsidR="00E508D9" w:rsidRPr="00441CA8" w:rsidRDefault="00E508D9" w:rsidP="00E508D9">
      <w:pPr>
        <w:suppressAutoHyphens/>
        <w:spacing w:line="240" w:lineRule="auto"/>
        <w:jc w:val="both"/>
        <w:rPr>
          <w:szCs w:val="26"/>
        </w:rPr>
      </w:pPr>
      <w:r>
        <w:rPr>
          <w:szCs w:val="26"/>
        </w:rPr>
        <w:t>П</w:t>
      </w:r>
      <w:r w:rsidRPr="00E43D1B">
        <w:rPr>
          <w:szCs w:val="26"/>
        </w:rPr>
        <w:t>о сведениям ЕГРН</w:t>
      </w:r>
      <w:r>
        <w:rPr>
          <w:szCs w:val="26"/>
        </w:rPr>
        <w:t xml:space="preserve"> н</w:t>
      </w:r>
      <w:r w:rsidRPr="003742B7">
        <w:rPr>
          <w:szCs w:val="26"/>
        </w:rPr>
        <w:t>а территории проектирования отсутствуют объекты культурного наследия, особо охраняемые территории</w:t>
      </w:r>
      <w:r>
        <w:rPr>
          <w:szCs w:val="26"/>
        </w:rPr>
        <w:t>, зоны действия публичных сервитутов</w:t>
      </w:r>
      <w:r w:rsidRPr="003742B7">
        <w:rPr>
          <w:szCs w:val="26"/>
        </w:rPr>
        <w:t>.</w:t>
      </w:r>
    </w:p>
    <w:p w:rsidR="00E508D9" w:rsidRPr="005E17E2" w:rsidRDefault="00E508D9" w:rsidP="00E508D9">
      <w:pPr>
        <w:pStyle w:val="3"/>
        <w:jc w:val="center"/>
        <w:rPr>
          <w:color w:val="auto"/>
        </w:rPr>
      </w:pPr>
      <w:bookmarkStart w:id="11" w:name="_Toc83297119"/>
      <w:bookmarkStart w:id="12" w:name="_Toc94273727"/>
      <w:bookmarkStart w:id="13" w:name="_Toc117860178"/>
      <w:r w:rsidRPr="005E17E2">
        <w:rPr>
          <w:color w:val="auto"/>
        </w:rPr>
        <w:t>3</w:t>
      </w:r>
      <w:r w:rsidR="00E813CD">
        <w:rPr>
          <w:color w:val="auto"/>
          <w:lang/>
        </w:rPr>
        <w:t>. Сведения о</w:t>
      </w:r>
      <w:r w:rsidR="00E813CD">
        <w:rPr>
          <w:color w:val="auto"/>
        </w:rPr>
        <w:t xml:space="preserve"> </w:t>
      </w:r>
      <w:r w:rsidRPr="005E17E2">
        <w:rPr>
          <w:color w:val="auto"/>
        </w:rPr>
        <w:t xml:space="preserve"> развити</w:t>
      </w:r>
      <w:r w:rsidR="00E813CD">
        <w:rPr>
          <w:color w:val="auto"/>
        </w:rPr>
        <w:t>и</w:t>
      </w:r>
      <w:r w:rsidRPr="005E17E2">
        <w:rPr>
          <w:color w:val="auto"/>
        </w:rPr>
        <w:t xml:space="preserve"> территории</w:t>
      </w:r>
      <w:bookmarkEnd w:id="11"/>
      <w:bookmarkEnd w:id="12"/>
      <w:bookmarkEnd w:id="13"/>
    </w:p>
    <w:p w:rsidR="00E508D9" w:rsidRDefault="00E508D9" w:rsidP="00E508D9">
      <w:pPr>
        <w:suppressAutoHyphens/>
        <w:spacing w:line="240" w:lineRule="auto"/>
        <w:jc w:val="both"/>
      </w:pPr>
      <w:r w:rsidRPr="0084635E">
        <w:t xml:space="preserve">Перспективное развитие территории </w:t>
      </w:r>
      <w:r>
        <w:t>определено разработанным проектом планировки территории и предусматривает организацию производственной зоны сельскохозяйственных предприятий и зоны транспортной инфраструктуры для  размещения объектов обслуживания автомобильного транспорт</w:t>
      </w:r>
      <w:r w:rsidR="00E813CD">
        <w:t>а и организации улично-дорожной сети</w:t>
      </w:r>
      <w:r>
        <w:t xml:space="preserve"> </w:t>
      </w:r>
      <w:r w:rsidR="00E813CD">
        <w:t xml:space="preserve"> </w:t>
      </w:r>
      <w:r>
        <w:t xml:space="preserve"> и объектов благоустройства.</w:t>
      </w:r>
    </w:p>
    <w:p w:rsidR="00E508D9" w:rsidRPr="00E43D1B" w:rsidRDefault="00E508D9" w:rsidP="00E508D9">
      <w:pPr>
        <w:pStyle w:val="3"/>
        <w:jc w:val="center"/>
        <w:rPr>
          <w:color w:val="auto"/>
        </w:rPr>
      </w:pPr>
      <w:bookmarkStart w:id="14" w:name="_Toc83297120"/>
      <w:bookmarkStart w:id="15" w:name="_Toc94273728"/>
      <w:bookmarkStart w:id="16" w:name="_Toc117860179"/>
      <w:r>
        <w:rPr>
          <w:color w:val="auto"/>
        </w:rPr>
        <w:t>4</w:t>
      </w:r>
      <w:r w:rsidRPr="00E43D1B">
        <w:rPr>
          <w:color w:val="auto"/>
        </w:rPr>
        <w:t xml:space="preserve">. </w:t>
      </w:r>
      <w:bookmarkStart w:id="17" w:name="_Toc463972864"/>
      <w:bookmarkStart w:id="18" w:name="_Toc464131804"/>
      <w:bookmarkStart w:id="19" w:name="_Toc464648352"/>
      <w:bookmarkStart w:id="20" w:name="_Toc464650946"/>
      <w:bookmarkStart w:id="21" w:name="_Toc464657210"/>
      <w:r w:rsidRPr="00E43D1B">
        <w:rPr>
          <w:color w:val="auto"/>
        </w:rPr>
        <w:t xml:space="preserve">Сведения </w:t>
      </w:r>
      <w:bookmarkEnd w:id="17"/>
      <w:bookmarkEnd w:id="18"/>
      <w:bookmarkEnd w:id="19"/>
      <w:bookmarkEnd w:id="20"/>
      <w:bookmarkEnd w:id="21"/>
      <w:r w:rsidRPr="00E43D1B">
        <w:rPr>
          <w:color w:val="auto"/>
        </w:rPr>
        <w:t>о существующих земельных участках</w:t>
      </w:r>
      <w:bookmarkEnd w:id="14"/>
      <w:bookmarkEnd w:id="15"/>
      <w:bookmarkEnd w:id="16"/>
    </w:p>
    <w:p w:rsidR="00E508D9" w:rsidRPr="0084635E" w:rsidRDefault="00E508D9" w:rsidP="00E508D9">
      <w:pPr>
        <w:suppressAutoHyphens/>
        <w:spacing w:line="240" w:lineRule="auto"/>
        <w:jc w:val="both"/>
      </w:pPr>
      <w:r>
        <w:t>В границе проектирования расположено два земельных участка, стоящих на кадастровом учете.</w:t>
      </w:r>
      <w:r w:rsidR="00E813CD">
        <w:t xml:space="preserve"> </w:t>
      </w:r>
      <w:r w:rsidRPr="0084635E">
        <w:t>Сведения о</w:t>
      </w:r>
      <w:r>
        <w:t xml:space="preserve"> существующих земельных участках приведены </w:t>
      </w:r>
      <w:r w:rsidRPr="0084635E">
        <w:t xml:space="preserve">в таблице </w:t>
      </w:r>
      <w:r>
        <w:t>1</w:t>
      </w:r>
      <w:r w:rsidRPr="0084635E">
        <w:t xml:space="preserve"> «Сведения об основных характеристиках с</w:t>
      </w:r>
      <w:r>
        <w:t>уществующих земельных участков».</w:t>
      </w:r>
    </w:p>
    <w:p w:rsidR="00E508D9" w:rsidRDefault="00E508D9" w:rsidP="00E508D9">
      <w:pPr>
        <w:suppressAutoHyphens/>
        <w:ind w:firstLine="567"/>
        <w:jc w:val="both"/>
        <w:sectPr w:rsidR="00E508D9" w:rsidSect="004E3FFE">
          <w:pgSz w:w="11906" w:h="16838"/>
          <w:pgMar w:top="567" w:right="850" w:bottom="851" w:left="1134" w:header="708" w:footer="708" w:gutter="0"/>
          <w:cols w:space="708"/>
          <w:docGrid w:linePitch="360"/>
        </w:sectPr>
      </w:pPr>
    </w:p>
    <w:p w:rsidR="00E508D9" w:rsidRPr="00A85E94" w:rsidRDefault="00E508D9" w:rsidP="00E508D9">
      <w:pPr>
        <w:suppressAutoHyphens/>
        <w:ind w:firstLine="567"/>
        <w:jc w:val="right"/>
        <w:rPr>
          <w:szCs w:val="26"/>
        </w:rPr>
      </w:pPr>
      <w:r w:rsidRPr="00A85E94">
        <w:rPr>
          <w:szCs w:val="26"/>
        </w:rPr>
        <w:lastRenderedPageBreak/>
        <w:t xml:space="preserve">Таблица </w:t>
      </w:r>
      <w:r>
        <w:rPr>
          <w:szCs w:val="26"/>
        </w:rPr>
        <w:t>1</w:t>
      </w:r>
    </w:p>
    <w:p w:rsidR="00E508D9" w:rsidRPr="00A85E94" w:rsidRDefault="00E508D9" w:rsidP="00E508D9">
      <w:pPr>
        <w:suppressAutoHyphens/>
        <w:spacing w:after="60"/>
        <w:ind w:firstLine="142"/>
        <w:jc w:val="center"/>
        <w:rPr>
          <w:b/>
          <w:szCs w:val="26"/>
        </w:rPr>
      </w:pPr>
      <w:r w:rsidRPr="00A85E94">
        <w:rPr>
          <w:b/>
          <w:szCs w:val="26"/>
        </w:rPr>
        <w:t xml:space="preserve">Сведения об основных характеристиках существующих земельных участков 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51"/>
        <w:gridCol w:w="1411"/>
        <w:gridCol w:w="2178"/>
        <w:gridCol w:w="2314"/>
        <w:gridCol w:w="2042"/>
        <w:gridCol w:w="1501"/>
        <w:gridCol w:w="1500"/>
        <w:gridCol w:w="1845"/>
      </w:tblGrid>
      <w:tr w:rsidR="00E508D9" w:rsidRPr="00CA3751" w:rsidTr="004E3FFE">
        <w:trPr>
          <w:tblHeader/>
        </w:trPr>
        <w:tc>
          <w:tcPr>
            <w:tcW w:w="567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 xml:space="preserve">№ </w:t>
            </w:r>
            <w:proofErr w:type="spellStart"/>
            <w:r w:rsidRPr="00CA3751">
              <w:rPr>
                <w:b/>
                <w:sz w:val="24"/>
              </w:rPr>
              <w:t>п</w:t>
            </w:r>
            <w:proofErr w:type="gramStart"/>
            <w:r w:rsidRPr="00CA3751">
              <w:rPr>
                <w:b/>
                <w:sz w:val="24"/>
              </w:rPr>
              <w:t>.п</w:t>
            </w:r>
            <w:proofErr w:type="spellEnd"/>
            <w:proofErr w:type="gramEnd"/>
          </w:p>
        </w:tc>
        <w:tc>
          <w:tcPr>
            <w:tcW w:w="195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Кадастровый номер земельного участка</w:t>
            </w:r>
          </w:p>
        </w:tc>
        <w:tc>
          <w:tcPr>
            <w:tcW w:w="141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 xml:space="preserve">Площадь </w:t>
            </w:r>
            <w:proofErr w:type="spellStart"/>
            <w:proofErr w:type="gramStart"/>
            <w:r w:rsidRPr="00CA3751">
              <w:rPr>
                <w:b/>
                <w:sz w:val="24"/>
              </w:rPr>
              <w:t>земельно</w:t>
            </w:r>
            <w:r w:rsidR="00E813CD">
              <w:rPr>
                <w:b/>
                <w:sz w:val="24"/>
              </w:rPr>
              <w:t>-</w:t>
            </w:r>
            <w:r w:rsidRPr="00CA3751">
              <w:rPr>
                <w:b/>
                <w:sz w:val="24"/>
              </w:rPr>
              <w:t>го</w:t>
            </w:r>
            <w:proofErr w:type="spellEnd"/>
            <w:proofErr w:type="gramEnd"/>
            <w:r w:rsidRPr="00CA3751">
              <w:rPr>
                <w:b/>
                <w:sz w:val="24"/>
              </w:rPr>
              <w:t xml:space="preserve"> участка (кв.м.)</w:t>
            </w:r>
          </w:p>
        </w:tc>
        <w:tc>
          <w:tcPr>
            <w:tcW w:w="2178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Адрес</w:t>
            </w:r>
          </w:p>
        </w:tc>
        <w:tc>
          <w:tcPr>
            <w:tcW w:w="2314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Категория земель</w:t>
            </w:r>
          </w:p>
        </w:tc>
        <w:tc>
          <w:tcPr>
            <w:tcW w:w="2042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Вид разрешенного использования по сведениям ГКН (ЕГРН)</w:t>
            </w:r>
          </w:p>
        </w:tc>
        <w:tc>
          <w:tcPr>
            <w:tcW w:w="150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Статус земельного участка</w:t>
            </w:r>
          </w:p>
        </w:tc>
        <w:tc>
          <w:tcPr>
            <w:tcW w:w="1500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Вид площади</w:t>
            </w:r>
          </w:p>
        </w:tc>
        <w:tc>
          <w:tcPr>
            <w:tcW w:w="1845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A3751">
              <w:rPr>
                <w:b/>
                <w:sz w:val="24"/>
              </w:rPr>
              <w:t>Форма собственности</w:t>
            </w:r>
          </w:p>
        </w:tc>
      </w:tr>
      <w:tr w:rsidR="00E508D9" w:rsidRPr="00CA3751" w:rsidTr="004E3FFE">
        <w:tc>
          <w:tcPr>
            <w:tcW w:w="567" w:type="dxa"/>
            <w:shd w:val="clear" w:color="auto" w:fill="auto"/>
          </w:tcPr>
          <w:p w:rsidR="00E508D9" w:rsidRPr="00CA3751" w:rsidRDefault="00E508D9" w:rsidP="004E3FFE">
            <w:pPr>
              <w:numPr>
                <w:ilvl w:val="0"/>
                <w:numId w:val="8"/>
              </w:numPr>
              <w:suppressAutoHyphens/>
              <w:spacing w:line="240" w:lineRule="auto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E508D9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66:35:0221001:</w:t>
            </w:r>
          </w:p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 xml:space="preserve">393  </w:t>
            </w:r>
          </w:p>
        </w:tc>
        <w:tc>
          <w:tcPr>
            <w:tcW w:w="141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59 941</w:t>
            </w:r>
          </w:p>
        </w:tc>
        <w:tc>
          <w:tcPr>
            <w:tcW w:w="2178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CA3751">
              <w:rPr>
                <w:sz w:val="24"/>
              </w:rPr>
              <w:t>Свердловская</w:t>
            </w:r>
            <w:proofErr w:type="gramEnd"/>
            <w:r w:rsidRPr="00CA3751">
              <w:rPr>
                <w:sz w:val="24"/>
              </w:rPr>
              <w:t xml:space="preserve"> обл., г. Березовский, ПСК "Шиловский"</w:t>
            </w:r>
          </w:p>
        </w:tc>
        <w:tc>
          <w:tcPr>
            <w:tcW w:w="2314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CA3751">
              <w:rPr>
                <w:sz w:val="24"/>
              </w:rPr>
              <w:t>Земли населённых пунктов</w:t>
            </w:r>
          </w:p>
        </w:tc>
        <w:tc>
          <w:tcPr>
            <w:tcW w:w="2042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CA3751">
              <w:rPr>
                <w:sz w:val="24"/>
              </w:rPr>
              <w:t xml:space="preserve">Для </w:t>
            </w:r>
            <w:proofErr w:type="gramStart"/>
            <w:r w:rsidRPr="00CA3751">
              <w:rPr>
                <w:sz w:val="24"/>
              </w:rPr>
              <w:t>сельско-хозяйственного</w:t>
            </w:r>
            <w:proofErr w:type="gramEnd"/>
            <w:r w:rsidRPr="00CA3751">
              <w:rPr>
                <w:sz w:val="24"/>
              </w:rPr>
              <w:t xml:space="preserve"> использования</w:t>
            </w:r>
          </w:p>
        </w:tc>
        <w:tc>
          <w:tcPr>
            <w:tcW w:w="150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Ранее учтенный</w:t>
            </w:r>
          </w:p>
        </w:tc>
        <w:tc>
          <w:tcPr>
            <w:tcW w:w="1500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Уточненная</w:t>
            </w:r>
          </w:p>
        </w:tc>
        <w:tc>
          <w:tcPr>
            <w:tcW w:w="1845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Частная собственность</w:t>
            </w:r>
          </w:p>
        </w:tc>
      </w:tr>
      <w:tr w:rsidR="00E508D9" w:rsidRPr="00CA3751" w:rsidTr="004E3FFE">
        <w:tc>
          <w:tcPr>
            <w:tcW w:w="567" w:type="dxa"/>
            <w:shd w:val="clear" w:color="auto" w:fill="auto"/>
          </w:tcPr>
          <w:p w:rsidR="00E508D9" w:rsidRPr="00CA3751" w:rsidRDefault="00E508D9" w:rsidP="004E3FFE">
            <w:pPr>
              <w:numPr>
                <w:ilvl w:val="0"/>
                <w:numId w:val="8"/>
              </w:numPr>
              <w:suppressAutoHyphens/>
              <w:spacing w:line="240" w:lineRule="auto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E508D9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66:35:0221001:</w:t>
            </w:r>
          </w:p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447</w:t>
            </w:r>
          </w:p>
        </w:tc>
        <w:tc>
          <w:tcPr>
            <w:tcW w:w="141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51 043</w:t>
            </w:r>
          </w:p>
        </w:tc>
        <w:tc>
          <w:tcPr>
            <w:tcW w:w="2178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CA3751">
              <w:rPr>
                <w:sz w:val="24"/>
              </w:rPr>
              <w:t>Свердловская</w:t>
            </w:r>
            <w:proofErr w:type="gramEnd"/>
            <w:r w:rsidRPr="00CA3751">
              <w:rPr>
                <w:sz w:val="24"/>
              </w:rPr>
              <w:t xml:space="preserve"> обл., г. Березовский, п. </w:t>
            </w:r>
            <w:proofErr w:type="spellStart"/>
            <w:r w:rsidRPr="00CA3751">
              <w:rPr>
                <w:sz w:val="24"/>
              </w:rPr>
              <w:t>Сарапулка</w:t>
            </w:r>
            <w:proofErr w:type="spellEnd"/>
            <w:r w:rsidRPr="00CA3751">
              <w:rPr>
                <w:sz w:val="24"/>
              </w:rPr>
              <w:t>, ул. Совхозная, дом 1</w:t>
            </w:r>
          </w:p>
        </w:tc>
        <w:tc>
          <w:tcPr>
            <w:tcW w:w="2314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CA3751">
              <w:rPr>
                <w:sz w:val="24"/>
              </w:rPr>
              <w:t>Земли населённых пунктов</w:t>
            </w:r>
          </w:p>
        </w:tc>
        <w:tc>
          <w:tcPr>
            <w:tcW w:w="2042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CA3751">
              <w:rPr>
                <w:sz w:val="24"/>
              </w:rPr>
              <w:t xml:space="preserve">Для </w:t>
            </w:r>
            <w:proofErr w:type="gramStart"/>
            <w:r w:rsidRPr="00CA3751">
              <w:rPr>
                <w:sz w:val="24"/>
              </w:rPr>
              <w:t>сельско-хозяйственного</w:t>
            </w:r>
            <w:proofErr w:type="gramEnd"/>
          </w:p>
          <w:p w:rsidR="00E508D9" w:rsidRPr="00CA3751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CA3751">
              <w:rPr>
                <w:sz w:val="24"/>
              </w:rPr>
              <w:t>использования</w:t>
            </w:r>
          </w:p>
        </w:tc>
        <w:tc>
          <w:tcPr>
            <w:tcW w:w="1501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Учтенный</w:t>
            </w:r>
          </w:p>
        </w:tc>
        <w:tc>
          <w:tcPr>
            <w:tcW w:w="1500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Уточненная</w:t>
            </w:r>
          </w:p>
        </w:tc>
        <w:tc>
          <w:tcPr>
            <w:tcW w:w="1845" w:type="dxa"/>
            <w:shd w:val="clear" w:color="auto" w:fill="auto"/>
          </w:tcPr>
          <w:p w:rsidR="00E508D9" w:rsidRPr="00CA375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CA3751">
              <w:rPr>
                <w:sz w:val="24"/>
              </w:rPr>
              <w:t>Частная собственность</w:t>
            </w:r>
          </w:p>
        </w:tc>
      </w:tr>
    </w:tbl>
    <w:p w:rsidR="00E508D9" w:rsidRDefault="00E508D9" w:rsidP="00E508D9">
      <w:pPr>
        <w:suppressAutoHyphens/>
        <w:ind w:firstLine="567"/>
        <w:jc w:val="both"/>
      </w:pPr>
    </w:p>
    <w:p w:rsidR="00E508D9" w:rsidRDefault="00E508D9" w:rsidP="00E508D9">
      <w:pPr>
        <w:suppressAutoHyphens/>
        <w:ind w:firstLine="567"/>
        <w:jc w:val="both"/>
      </w:pPr>
    </w:p>
    <w:p w:rsidR="00E508D9" w:rsidRDefault="00E508D9" w:rsidP="00E508D9">
      <w:pPr>
        <w:suppressAutoHyphens/>
        <w:ind w:firstLine="567"/>
        <w:jc w:val="both"/>
      </w:pPr>
    </w:p>
    <w:p w:rsidR="00E508D9" w:rsidRDefault="00E508D9" w:rsidP="00E508D9">
      <w:pPr>
        <w:suppressAutoHyphens/>
        <w:ind w:firstLine="567"/>
        <w:jc w:val="both"/>
      </w:pPr>
    </w:p>
    <w:p w:rsidR="00E508D9" w:rsidRDefault="00E508D9" w:rsidP="00E508D9">
      <w:pPr>
        <w:suppressAutoHyphens/>
        <w:ind w:firstLine="567"/>
        <w:jc w:val="both"/>
      </w:pPr>
    </w:p>
    <w:p w:rsidR="00E508D9" w:rsidRDefault="00E508D9" w:rsidP="00E508D9">
      <w:pPr>
        <w:suppressAutoHyphens/>
        <w:ind w:firstLine="567"/>
        <w:jc w:val="both"/>
        <w:sectPr w:rsidR="00E508D9" w:rsidSect="004E3FFE">
          <w:pgSz w:w="16838" w:h="11906" w:orient="landscape"/>
          <w:pgMar w:top="567" w:right="1134" w:bottom="851" w:left="1134" w:header="708" w:footer="708" w:gutter="0"/>
          <w:cols w:space="708"/>
          <w:docGrid w:linePitch="360"/>
        </w:sectPr>
      </w:pPr>
    </w:p>
    <w:p w:rsidR="00E508D9" w:rsidRPr="00CA3751" w:rsidRDefault="0007212C" w:rsidP="00E508D9">
      <w:pPr>
        <w:pStyle w:val="3"/>
        <w:jc w:val="center"/>
        <w:rPr>
          <w:color w:val="auto"/>
        </w:rPr>
      </w:pPr>
      <w:bookmarkStart w:id="22" w:name="_Toc94273730"/>
      <w:bookmarkStart w:id="23" w:name="_Toc117860180"/>
      <w:r>
        <w:rPr>
          <w:color w:val="auto"/>
        </w:rPr>
        <w:lastRenderedPageBreak/>
        <w:t>5</w:t>
      </w:r>
      <w:r w:rsidR="00E508D9" w:rsidRPr="009C1129">
        <w:rPr>
          <w:color w:val="auto"/>
        </w:rPr>
        <w:t>. Перечень и сведения о площади образуемых земельных участк</w:t>
      </w:r>
      <w:r>
        <w:rPr>
          <w:color w:val="auto"/>
        </w:rPr>
        <w:t>ов</w:t>
      </w:r>
      <w:r w:rsidR="00E508D9" w:rsidRPr="009C1129">
        <w:rPr>
          <w:color w:val="auto"/>
        </w:rPr>
        <w:t>, в том числе возможные способы их образования</w:t>
      </w:r>
      <w:bookmarkEnd w:id="22"/>
      <w:bookmarkEnd w:id="23"/>
    </w:p>
    <w:p w:rsidR="00E508D9" w:rsidRPr="00CA3751" w:rsidRDefault="00E508D9" w:rsidP="00E508D9">
      <w:pPr>
        <w:jc w:val="right"/>
      </w:pPr>
      <w:r w:rsidRPr="00CA3751">
        <w:t>Таблица 2</w:t>
      </w:r>
    </w:p>
    <w:tbl>
      <w:tblPr>
        <w:tblW w:w="16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1"/>
        <w:gridCol w:w="1864"/>
        <w:gridCol w:w="1559"/>
        <w:gridCol w:w="1298"/>
        <w:gridCol w:w="1842"/>
        <w:gridCol w:w="3119"/>
        <w:gridCol w:w="4111"/>
        <w:gridCol w:w="1920"/>
      </w:tblGrid>
      <w:tr w:rsidR="00E508D9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 xml:space="preserve">№ </w:t>
            </w:r>
            <w:proofErr w:type="gramStart"/>
            <w:r w:rsidRPr="004A492C">
              <w:rPr>
                <w:b/>
                <w:sz w:val="24"/>
              </w:rPr>
              <w:t>п</w:t>
            </w:r>
            <w:proofErr w:type="gramEnd"/>
            <w:r w:rsidRPr="004A492C">
              <w:rPr>
                <w:b/>
                <w:sz w:val="24"/>
              </w:rPr>
              <w:t>/п</w:t>
            </w:r>
          </w:p>
        </w:tc>
        <w:tc>
          <w:tcPr>
            <w:tcW w:w="1864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 xml:space="preserve">Условный номер </w:t>
            </w:r>
            <w:proofErr w:type="gramStart"/>
            <w:r w:rsidRPr="004A492C">
              <w:rPr>
                <w:b/>
                <w:sz w:val="24"/>
              </w:rPr>
              <w:t>образуемого</w:t>
            </w:r>
            <w:proofErr w:type="gramEnd"/>
            <w:r w:rsidRPr="004A492C">
              <w:rPr>
                <w:b/>
                <w:sz w:val="24"/>
              </w:rPr>
              <w:t xml:space="preserve"> ЗУ</w:t>
            </w:r>
          </w:p>
        </w:tc>
        <w:tc>
          <w:tcPr>
            <w:tcW w:w="1559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>Номер исходного земельного участка</w:t>
            </w:r>
          </w:p>
        </w:tc>
        <w:tc>
          <w:tcPr>
            <w:tcW w:w="1298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 xml:space="preserve">Площадь ЗУ по проекту </w:t>
            </w:r>
            <w:proofErr w:type="spellStart"/>
            <w:r w:rsidRPr="004A492C">
              <w:rPr>
                <w:b/>
                <w:sz w:val="24"/>
              </w:rPr>
              <w:t>межева-ния</w:t>
            </w:r>
            <w:proofErr w:type="spellEnd"/>
            <w:r w:rsidRPr="004A492C">
              <w:rPr>
                <w:b/>
                <w:sz w:val="24"/>
              </w:rPr>
              <w:t>, кв</w:t>
            </w:r>
            <w:proofErr w:type="gramStart"/>
            <w:r w:rsidRPr="004A492C">
              <w:rPr>
                <w:b/>
                <w:sz w:val="24"/>
              </w:rPr>
              <w:t>.м</w:t>
            </w:r>
            <w:proofErr w:type="gramEnd"/>
          </w:p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  <w:lang w:val="en-US"/>
              </w:rPr>
            </w:pPr>
            <w:r w:rsidRPr="004A492C">
              <w:rPr>
                <w:b/>
                <w:sz w:val="24"/>
                <w:lang w:val="en-US"/>
              </w:rPr>
              <w:t>[1]</w:t>
            </w:r>
          </w:p>
        </w:tc>
        <w:tc>
          <w:tcPr>
            <w:tcW w:w="1842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>Вид разрешенного использования земельного участка по данным ЕГРН</w:t>
            </w:r>
          </w:p>
        </w:tc>
        <w:tc>
          <w:tcPr>
            <w:tcW w:w="3119" w:type="dxa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>Территориальная зона по ПЗЗ</w:t>
            </w:r>
          </w:p>
        </w:tc>
        <w:tc>
          <w:tcPr>
            <w:tcW w:w="4111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>Вид разрешенного использования ЗУ по проекту межевания в соответствии с классификатором ВРИ [2]</w:t>
            </w:r>
          </w:p>
        </w:tc>
        <w:tc>
          <w:tcPr>
            <w:tcW w:w="1920" w:type="dxa"/>
            <w:shd w:val="clear" w:color="auto" w:fill="auto"/>
          </w:tcPr>
          <w:p w:rsidR="00E508D9" w:rsidRPr="004A492C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A492C">
              <w:rPr>
                <w:b/>
                <w:sz w:val="24"/>
              </w:rPr>
              <w:t>Возможные способы образования земельного участка</w:t>
            </w:r>
          </w:p>
        </w:tc>
      </w:tr>
      <w:tr w:rsidR="00551458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551458" w:rsidRPr="005B150E" w:rsidRDefault="005B150E" w:rsidP="004E3FFE">
            <w:pPr>
              <w:spacing w:line="240" w:lineRule="auto"/>
              <w:ind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551458" w:rsidRPr="005B150E" w:rsidRDefault="00551458" w:rsidP="00551458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A492C">
              <w:rPr>
                <w:sz w:val="24"/>
              </w:rPr>
              <w:t xml:space="preserve">Уч. </w:t>
            </w:r>
            <w:r w:rsidR="005B150E" w:rsidRPr="005B150E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51458" w:rsidRPr="004A492C" w:rsidRDefault="00551458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551458" w:rsidRPr="004A492C" w:rsidRDefault="00551458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Неразграниченные земли</w:t>
            </w:r>
          </w:p>
        </w:tc>
        <w:tc>
          <w:tcPr>
            <w:tcW w:w="1298" w:type="dxa"/>
            <w:shd w:val="clear" w:color="auto" w:fill="auto"/>
          </w:tcPr>
          <w:p w:rsidR="00551458" w:rsidRDefault="00CF06DC" w:rsidP="00CF06DC">
            <w:pPr>
              <w:tabs>
                <w:tab w:val="left" w:pos="459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303,62</w:t>
            </w:r>
          </w:p>
        </w:tc>
        <w:tc>
          <w:tcPr>
            <w:tcW w:w="1842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19" w:type="dxa"/>
          </w:tcPr>
          <w:p w:rsidR="008D1783" w:rsidRPr="004A492C" w:rsidRDefault="008D1783" w:rsidP="008D1783">
            <w:pPr>
              <w:spacing w:line="240" w:lineRule="auto"/>
              <w:ind w:firstLine="0"/>
              <w:rPr>
                <w:sz w:val="24"/>
              </w:rPr>
            </w:pPr>
            <w:r w:rsidRPr="008D1783">
              <w:rPr>
                <w:sz w:val="24"/>
              </w:rPr>
              <w:t>ЗОП. Зона общего пользования</w:t>
            </w:r>
          </w:p>
        </w:tc>
        <w:tc>
          <w:tcPr>
            <w:tcW w:w="4111" w:type="dxa"/>
            <w:shd w:val="clear" w:color="auto" w:fill="auto"/>
          </w:tcPr>
          <w:p w:rsidR="008D1783" w:rsidRPr="008D1783" w:rsidRDefault="008D1783" w:rsidP="008D1783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78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8D1783" w:rsidRPr="008D1783" w:rsidRDefault="008D1783" w:rsidP="008D1783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7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  <w:p w:rsidR="008D1783" w:rsidRPr="00551458" w:rsidRDefault="008D1783" w:rsidP="008D1783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783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551458" w:rsidRPr="004A492C" w:rsidRDefault="00551458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Образование из земель </w:t>
            </w:r>
            <w:proofErr w:type="spellStart"/>
            <w:r w:rsidRPr="004A492C">
              <w:rPr>
                <w:sz w:val="24"/>
              </w:rPr>
              <w:t>неразграничен</w:t>
            </w:r>
            <w:r>
              <w:rPr>
                <w:sz w:val="24"/>
              </w:rPr>
              <w:t>-</w:t>
            </w:r>
            <w:r w:rsidRPr="004A492C">
              <w:rPr>
                <w:sz w:val="24"/>
              </w:rPr>
              <w:t>ной</w:t>
            </w:r>
            <w:proofErr w:type="spellEnd"/>
            <w:r w:rsidRPr="004A492C">
              <w:rPr>
                <w:sz w:val="24"/>
              </w:rPr>
              <w:t xml:space="preserve"> </w:t>
            </w:r>
            <w:proofErr w:type="spellStart"/>
            <w:proofErr w:type="gramStart"/>
            <w:r w:rsidRPr="004A492C">
              <w:rPr>
                <w:sz w:val="24"/>
              </w:rPr>
              <w:t>государствен</w:t>
            </w:r>
            <w:r>
              <w:rPr>
                <w:sz w:val="24"/>
              </w:rPr>
              <w:t>-</w:t>
            </w:r>
            <w:r w:rsidRPr="004A492C">
              <w:rPr>
                <w:sz w:val="24"/>
              </w:rPr>
              <w:t>ной</w:t>
            </w:r>
            <w:proofErr w:type="spellEnd"/>
            <w:proofErr w:type="gramEnd"/>
            <w:r w:rsidRPr="004A492C">
              <w:rPr>
                <w:sz w:val="24"/>
              </w:rPr>
              <w:t xml:space="preserve"> собственности</w:t>
            </w:r>
          </w:p>
        </w:tc>
      </w:tr>
      <w:tr w:rsidR="00551458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551458" w:rsidRPr="005B150E" w:rsidRDefault="005B150E" w:rsidP="004E3FFE">
            <w:pPr>
              <w:spacing w:line="240" w:lineRule="auto"/>
              <w:ind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551458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66:35:0221001:</w:t>
            </w:r>
          </w:p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393:ЗУ</w:t>
            </w:r>
            <w:proofErr w:type="gramStart"/>
            <w:r w:rsidRPr="004A492C">
              <w:rPr>
                <w:sz w:val="22"/>
                <w:szCs w:val="22"/>
              </w:rPr>
              <w:t>1</w:t>
            </w:r>
            <w:proofErr w:type="gramEnd"/>
            <w:r w:rsidRPr="004A492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:393  </w:t>
            </w:r>
          </w:p>
        </w:tc>
        <w:tc>
          <w:tcPr>
            <w:tcW w:w="1298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16529,49</w:t>
            </w:r>
          </w:p>
        </w:tc>
        <w:tc>
          <w:tcPr>
            <w:tcW w:w="1842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551458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СХ- 1.5. Зона размещения сельскохозяйственных предприятий 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(</w:t>
            </w:r>
            <w:proofErr w:type="spellStart"/>
            <w:r w:rsidRPr="004A492C">
              <w:rPr>
                <w:sz w:val="24"/>
              </w:rPr>
              <w:t>подзона</w:t>
            </w:r>
            <w:proofErr w:type="spellEnd"/>
            <w:r w:rsidRPr="004A492C">
              <w:rPr>
                <w:sz w:val="24"/>
              </w:rPr>
              <w:t xml:space="preserve"> V класса опасности)</w:t>
            </w:r>
          </w:p>
        </w:tc>
        <w:tc>
          <w:tcPr>
            <w:tcW w:w="4111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Сельскохозяйственное использование (1.0)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Ведение сельского хозяйства. Содержание данного вида разрешенного использования включает в себя содержание видов разрешенного использования с кодами 1.1-1.20, в том числе размещение зданий и сооружений, используемых для хранения и переработки сельскохозяйственной продукции.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Раздел земельного участка</w:t>
            </w:r>
          </w:p>
        </w:tc>
      </w:tr>
      <w:tr w:rsidR="00551458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551458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66:35:0221001:</w:t>
            </w:r>
          </w:p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393:ЗУ</w:t>
            </w:r>
            <w:proofErr w:type="gramStart"/>
            <w:r w:rsidRPr="004A492C">
              <w:rPr>
                <w:sz w:val="22"/>
                <w:szCs w:val="22"/>
              </w:rPr>
              <w:t>2</w:t>
            </w:r>
            <w:proofErr w:type="gramEnd"/>
            <w:r w:rsidRPr="004A492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:393  </w:t>
            </w:r>
          </w:p>
        </w:tc>
        <w:tc>
          <w:tcPr>
            <w:tcW w:w="1298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13156,30</w:t>
            </w:r>
          </w:p>
        </w:tc>
        <w:tc>
          <w:tcPr>
            <w:tcW w:w="1842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</w:t>
            </w:r>
            <w:r>
              <w:rPr>
                <w:sz w:val="24"/>
              </w:rPr>
              <w:t>-</w:t>
            </w:r>
            <w:r w:rsidRPr="004A492C">
              <w:rPr>
                <w:sz w:val="24"/>
              </w:rPr>
              <w:t>зования</w:t>
            </w:r>
            <w:proofErr w:type="spellEnd"/>
          </w:p>
        </w:tc>
        <w:tc>
          <w:tcPr>
            <w:tcW w:w="3119" w:type="dxa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Т-3.3. Зона объектов автомобильного транспорта (</w:t>
            </w:r>
            <w:proofErr w:type="spellStart"/>
            <w:r w:rsidRPr="004A492C">
              <w:rPr>
                <w:sz w:val="24"/>
              </w:rPr>
              <w:t>подзона</w:t>
            </w:r>
            <w:proofErr w:type="spellEnd"/>
            <w:r w:rsidRPr="004A492C">
              <w:rPr>
                <w:sz w:val="24"/>
              </w:rPr>
              <w:t xml:space="preserve"> V класса опасности)</w:t>
            </w:r>
          </w:p>
        </w:tc>
        <w:tc>
          <w:tcPr>
            <w:tcW w:w="4111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Объекты дорожного сервиса (4.9.1)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Размещение зданий и сооружений дорожного сервиса. Содержание данного вида разрешенного </w:t>
            </w:r>
            <w:r w:rsidRPr="004A492C">
              <w:rPr>
                <w:sz w:val="24"/>
              </w:rPr>
              <w:lastRenderedPageBreak/>
              <w:t>использования включает в себя содержание видов разрешенного использования с кодами 4.9.1.1-4.9.1.4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lastRenderedPageBreak/>
              <w:t>Раздел земельного участка</w:t>
            </w:r>
          </w:p>
        </w:tc>
      </w:tr>
      <w:tr w:rsidR="00551458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lastRenderedPageBreak/>
              <w:t>4</w:t>
            </w:r>
          </w:p>
        </w:tc>
        <w:tc>
          <w:tcPr>
            <w:tcW w:w="1864" w:type="dxa"/>
            <w:shd w:val="clear" w:color="auto" w:fill="auto"/>
          </w:tcPr>
          <w:p w:rsidR="00551458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  <w:r>
              <w:rPr>
                <w:sz w:val="22"/>
                <w:szCs w:val="22"/>
              </w:rPr>
              <w:t>:</w:t>
            </w:r>
          </w:p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393:ЗУ3  </w:t>
            </w:r>
          </w:p>
        </w:tc>
        <w:tc>
          <w:tcPr>
            <w:tcW w:w="1559" w:type="dxa"/>
            <w:shd w:val="clear" w:color="auto" w:fill="auto"/>
          </w:tcPr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551458" w:rsidRPr="004A492C" w:rsidRDefault="00551458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:393  </w:t>
            </w:r>
          </w:p>
        </w:tc>
        <w:tc>
          <w:tcPr>
            <w:tcW w:w="1298" w:type="dxa"/>
            <w:shd w:val="clear" w:color="auto" w:fill="auto"/>
          </w:tcPr>
          <w:p w:rsidR="00551458" w:rsidRPr="004A492C" w:rsidRDefault="00CF06DC" w:rsidP="00CF06DC">
            <w:pPr>
              <w:tabs>
                <w:tab w:val="left" w:pos="592"/>
              </w:tabs>
              <w:spacing w:line="240" w:lineRule="auto"/>
              <w:ind w:firstLine="0"/>
              <w:jc w:val="center"/>
              <w:rPr>
                <w:sz w:val="24"/>
              </w:rPr>
            </w:pPr>
            <w:r w:rsidRPr="00CF06DC">
              <w:rPr>
                <w:sz w:val="24"/>
              </w:rPr>
              <w:t>29618</w:t>
            </w:r>
            <w:r>
              <w:rPr>
                <w:sz w:val="24"/>
              </w:rPr>
              <w:t>,</w:t>
            </w:r>
            <w:r w:rsidRPr="00CF06DC">
              <w:rPr>
                <w:sz w:val="24"/>
              </w:rPr>
              <w:t>49</w:t>
            </w:r>
          </w:p>
        </w:tc>
        <w:tc>
          <w:tcPr>
            <w:tcW w:w="1842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ЗОП. Зона общего пользования</w:t>
            </w:r>
          </w:p>
        </w:tc>
        <w:tc>
          <w:tcPr>
            <w:tcW w:w="4111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Земельные участки (территории) общего пользования (12.0)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551458" w:rsidRPr="004A492C" w:rsidRDefault="00551458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Раздел земельного участка</w:t>
            </w:r>
          </w:p>
        </w:tc>
      </w:tr>
      <w:tr w:rsidR="00E011CB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64" w:type="dxa"/>
            <w:shd w:val="clear" w:color="auto" w:fill="auto"/>
          </w:tcPr>
          <w:p w:rsidR="00E011CB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  <w:r>
              <w:rPr>
                <w:sz w:val="22"/>
                <w:szCs w:val="22"/>
              </w:rPr>
              <w:t>:</w:t>
            </w:r>
          </w:p>
          <w:p w:rsidR="00E011CB" w:rsidRPr="004A492C" w:rsidRDefault="00E011CB" w:rsidP="00E011CB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393:ЗУ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  <w:r w:rsidRPr="004A492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:393  </w:t>
            </w:r>
          </w:p>
        </w:tc>
        <w:tc>
          <w:tcPr>
            <w:tcW w:w="1298" w:type="dxa"/>
            <w:shd w:val="clear" w:color="auto" w:fill="auto"/>
          </w:tcPr>
          <w:p w:rsidR="00E011CB" w:rsidRPr="004A492C" w:rsidRDefault="00CF06DC" w:rsidP="00CF06D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F06DC">
              <w:rPr>
                <w:sz w:val="24"/>
              </w:rPr>
              <w:t>333</w:t>
            </w:r>
            <w:r>
              <w:rPr>
                <w:sz w:val="24"/>
              </w:rPr>
              <w:t>,</w:t>
            </w:r>
            <w:r w:rsidRPr="00CF06DC">
              <w:rPr>
                <w:sz w:val="24"/>
              </w:rPr>
              <w:t>49</w:t>
            </w:r>
          </w:p>
        </w:tc>
        <w:tc>
          <w:tcPr>
            <w:tcW w:w="1842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8D1783">
              <w:rPr>
                <w:sz w:val="24"/>
              </w:rPr>
              <w:t>Р-2. Зона городских парков, скверов, садов</w:t>
            </w:r>
          </w:p>
        </w:tc>
        <w:tc>
          <w:tcPr>
            <w:tcW w:w="4111" w:type="dxa"/>
            <w:shd w:val="clear" w:color="auto" w:fill="auto"/>
          </w:tcPr>
          <w:p w:rsidR="00E011CB" w:rsidRPr="00B00D17" w:rsidRDefault="00F625E4" w:rsidP="007E4D1D">
            <w:pPr>
              <w:spacing w:line="240" w:lineRule="auto"/>
              <w:ind w:firstLine="0"/>
              <w:rPr>
                <w:sz w:val="24"/>
              </w:rPr>
            </w:pPr>
            <w:r w:rsidRPr="00B00D17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1920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Раздел земельного участка</w:t>
            </w:r>
          </w:p>
        </w:tc>
      </w:tr>
      <w:tr w:rsidR="00E011CB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E011CB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64" w:type="dxa"/>
            <w:shd w:val="clear" w:color="auto" w:fill="auto"/>
          </w:tcPr>
          <w:p w:rsidR="00E011CB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  <w:r>
              <w:rPr>
                <w:sz w:val="22"/>
                <w:szCs w:val="22"/>
              </w:rPr>
              <w:t>:</w:t>
            </w:r>
          </w:p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393:ЗУ</w:t>
            </w:r>
            <w:r>
              <w:rPr>
                <w:sz w:val="22"/>
                <w:szCs w:val="22"/>
              </w:rPr>
              <w:t>5</w:t>
            </w:r>
            <w:r w:rsidRPr="004A49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:393  </w:t>
            </w:r>
          </w:p>
        </w:tc>
        <w:tc>
          <w:tcPr>
            <w:tcW w:w="1298" w:type="dxa"/>
            <w:shd w:val="clear" w:color="auto" w:fill="auto"/>
          </w:tcPr>
          <w:p w:rsidR="00E011CB" w:rsidRPr="00B00D17" w:rsidRDefault="00CF06DC" w:rsidP="00CF06DC">
            <w:pPr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 w:rsidRPr="00B00D17">
              <w:rPr>
                <w:sz w:val="24"/>
              </w:rPr>
              <w:t>289,13</w:t>
            </w:r>
            <w:r w:rsidR="00504353" w:rsidRPr="00B00D17">
              <w:rPr>
                <w:sz w:val="24"/>
                <w:lang w:val="en-US"/>
              </w:rPr>
              <w:t>*</w:t>
            </w:r>
          </w:p>
        </w:tc>
        <w:tc>
          <w:tcPr>
            <w:tcW w:w="1842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E011CB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СХ- 1.5. Зона размещения сельскохозяйственных предприятий </w:t>
            </w:r>
          </w:p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(</w:t>
            </w:r>
            <w:proofErr w:type="spellStart"/>
            <w:r w:rsidRPr="004A492C">
              <w:rPr>
                <w:sz w:val="24"/>
              </w:rPr>
              <w:t>подзона</w:t>
            </w:r>
            <w:proofErr w:type="spellEnd"/>
            <w:r w:rsidRPr="004A492C">
              <w:rPr>
                <w:sz w:val="24"/>
              </w:rPr>
              <w:t xml:space="preserve"> V класса опасности)</w:t>
            </w:r>
          </w:p>
        </w:tc>
        <w:tc>
          <w:tcPr>
            <w:tcW w:w="4111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Сельскохозяйственное использование (1.0)</w:t>
            </w:r>
          </w:p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Ведение сельского хозяйства. Содержание данного вида разрешенного использования включает в себя содержание видов разрешенного использования с кодами 1.1-1.20, в том числе размещение зданий и сооружений, используемых для хранения и переработки сельскохозяйственной продукции.</w:t>
            </w:r>
          </w:p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Раздел земельного участка</w:t>
            </w:r>
            <w:r w:rsidR="00CF231B">
              <w:rPr>
                <w:sz w:val="24"/>
              </w:rPr>
              <w:t xml:space="preserve"> с целью обмена</w:t>
            </w:r>
          </w:p>
        </w:tc>
      </w:tr>
      <w:tr w:rsidR="00E011CB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E011CB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64" w:type="dxa"/>
            <w:shd w:val="clear" w:color="auto" w:fill="auto"/>
          </w:tcPr>
          <w:p w:rsidR="00E011CB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  <w:r>
              <w:rPr>
                <w:sz w:val="22"/>
                <w:szCs w:val="22"/>
              </w:rPr>
              <w:t>:</w:t>
            </w:r>
          </w:p>
          <w:p w:rsidR="00E011CB" w:rsidRPr="004A492C" w:rsidRDefault="00E011CB" w:rsidP="00E011CB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393:ЗУ</w:t>
            </w:r>
            <w:proofErr w:type="gramStart"/>
            <w:r>
              <w:rPr>
                <w:sz w:val="22"/>
                <w:szCs w:val="22"/>
              </w:rPr>
              <w:t>6</w:t>
            </w:r>
            <w:proofErr w:type="gramEnd"/>
            <w:r w:rsidRPr="004A492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</w:t>
            </w:r>
          </w:p>
          <w:p w:rsidR="00E011CB" w:rsidRPr="004A492C" w:rsidRDefault="00E011CB" w:rsidP="007E4D1D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 xml:space="preserve">:393  </w:t>
            </w:r>
          </w:p>
        </w:tc>
        <w:tc>
          <w:tcPr>
            <w:tcW w:w="1298" w:type="dxa"/>
            <w:shd w:val="clear" w:color="auto" w:fill="auto"/>
          </w:tcPr>
          <w:p w:rsidR="00E011CB" w:rsidRPr="004A492C" w:rsidRDefault="00CF06DC" w:rsidP="00CF06D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F06DC">
              <w:rPr>
                <w:sz w:val="24"/>
              </w:rPr>
              <w:t>14</w:t>
            </w:r>
            <w:r>
              <w:rPr>
                <w:sz w:val="24"/>
              </w:rPr>
              <w:t>,</w:t>
            </w:r>
            <w:r w:rsidRPr="00CF06DC">
              <w:rPr>
                <w:sz w:val="24"/>
              </w:rPr>
              <w:t>51</w:t>
            </w:r>
          </w:p>
        </w:tc>
        <w:tc>
          <w:tcPr>
            <w:tcW w:w="1842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8D1783">
              <w:rPr>
                <w:sz w:val="24"/>
              </w:rPr>
              <w:t>Р-2. Зона городских парков, скверов, садов</w:t>
            </w:r>
          </w:p>
        </w:tc>
        <w:tc>
          <w:tcPr>
            <w:tcW w:w="4111" w:type="dxa"/>
            <w:shd w:val="clear" w:color="auto" w:fill="auto"/>
          </w:tcPr>
          <w:p w:rsidR="00E011CB" w:rsidRPr="00B00D17" w:rsidRDefault="00F625E4" w:rsidP="007E4D1D">
            <w:pPr>
              <w:spacing w:line="240" w:lineRule="auto"/>
              <w:ind w:firstLine="0"/>
              <w:rPr>
                <w:sz w:val="24"/>
              </w:rPr>
            </w:pPr>
            <w:r w:rsidRPr="00B00D17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1920" w:type="dxa"/>
            <w:shd w:val="clear" w:color="auto" w:fill="auto"/>
          </w:tcPr>
          <w:p w:rsidR="00E011CB" w:rsidRPr="004A492C" w:rsidRDefault="00E011CB" w:rsidP="007E4D1D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Раздел земельного участка</w:t>
            </w:r>
          </w:p>
        </w:tc>
      </w:tr>
      <w:tr w:rsidR="00E011CB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5</w:t>
            </w:r>
          </w:p>
        </w:tc>
        <w:tc>
          <w:tcPr>
            <w:tcW w:w="1864" w:type="dxa"/>
            <w:shd w:val="clear" w:color="auto" w:fill="auto"/>
          </w:tcPr>
          <w:p w:rsidR="00E011CB" w:rsidRDefault="00E011CB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66:35:0221001:</w:t>
            </w:r>
          </w:p>
          <w:p w:rsidR="00E011CB" w:rsidRPr="004A492C" w:rsidRDefault="00E011CB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447:ЗУ</w:t>
            </w:r>
            <w:proofErr w:type="gramStart"/>
            <w:r w:rsidRPr="004A492C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011CB" w:rsidRPr="004A492C" w:rsidRDefault="00E011CB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66:35:0221001:447</w:t>
            </w:r>
          </w:p>
        </w:tc>
        <w:tc>
          <w:tcPr>
            <w:tcW w:w="1298" w:type="dxa"/>
            <w:shd w:val="clear" w:color="auto" w:fill="auto"/>
          </w:tcPr>
          <w:p w:rsidR="00E011CB" w:rsidRPr="004A492C" w:rsidRDefault="00CF06DC" w:rsidP="00CF06D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F06DC">
              <w:rPr>
                <w:sz w:val="24"/>
              </w:rPr>
              <w:t>49798</w:t>
            </w:r>
            <w:r>
              <w:rPr>
                <w:sz w:val="24"/>
              </w:rPr>
              <w:t>,</w:t>
            </w:r>
            <w:r w:rsidRPr="00CF06DC">
              <w:rPr>
                <w:sz w:val="24"/>
              </w:rPr>
              <w:t>91</w:t>
            </w:r>
          </w:p>
        </w:tc>
        <w:tc>
          <w:tcPr>
            <w:tcW w:w="1842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СХ- 1.5. Зона размещения сельскохозяйственных предприятий (</w:t>
            </w:r>
            <w:proofErr w:type="spellStart"/>
            <w:r w:rsidRPr="004A492C">
              <w:rPr>
                <w:sz w:val="24"/>
              </w:rPr>
              <w:t>подзона</w:t>
            </w:r>
            <w:proofErr w:type="spellEnd"/>
            <w:r w:rsidRPr="004A492C">
              <w:rPr>
                <w:sz w:val="24"/>
              </w:rPr>
              <w:t xml:space="preserve"> V </w:t>
            </w:r>
            <w:r w:rsidRPr="004A492C">
              <w:rPr>
                <w:sz w:val="24"/>
              </w:rPr>
              <w:lastRenderedPageBreak/>
              <w:t>класса опасности)</w:t>
            </w:r>
          </w:p>
        </w:tc>
        <w:tc>
          <w:tcPr>
            <w:tcW w:w="4111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lastRenderedPageBreak/>
              <w:t>Сельскохозяйственное использование (1.0)</w:t>
            </w:r>
          </w:p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Ведение сельского хозяйства. </w:t>
            </w:r>
            <w:r w:rsidRPr="004A492C">
              <w:rPr>
                <w:sz w:val="24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1.1-1.20, в том числе размещение зданий и сооружений, используемых для хранения и переработки сельскохозяйственной продукции.</w:t>
            </w:r>
          </w:p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lastRenderedPageBreak/>
              <w:t>Раздел земельного участка</w:t>
            </w:r>
          </w:p>
        </w:tc>
      </w:tr>
      <w:tr w:rsidR="00E011CB" w:rsidRPr="004A492C" w:rsidTr="004E3FFE">
        <w:trPr>
          <w:jc w:val="center"/>
        </w:trPr>
        <w:tc>
          <w:tcPr>
            <w:tcW w:w="491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lastRenderedPageBreak/>
              <w:t>6</w:t>
            </w:r>
          </w:p>
        </w:tc>
        <w:tc>
          <w:tcPr>
            <w:tcW w:w="1864" w:type="dxa"/>
            <w:shd w:val="clear" w:color="auto" w:fill="auto"/>
          </w:tcPr>
          <w:p w:rsidR="00E011CB" w:rsidRDefault="00E011CB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66:35:0221001:</w:t>
            </w:r>
          </w:p>
          <w:p w:rsidR="00E011CB" w:rsidRPr="004A492C" w:rsidRDefault="00E011CB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447:ЗУ</w:t>
            </w:r>
            <w:proofErr w:type="gramStart"/>
            <w:r w:rsidRPr="004A492C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011CB" w:rsidRPr="004A492C" w:rsidRDefault="00E011CB" w:rsidP="004E3FFE">
            <w:pPr>
              <w:suppressAutoHyphens/>
              <w:spacing w:line="240" w:lineRule="auto"/>
              <w:ind w:firstLine="0"/>
              <w:jc w:val="center"/>
              <w:rPr>
                <w:sz w:val="22"/>
              </w:rPr>
            </w:pPr>
            <w:r w:rsidRPr="004A492C">
              <w:rPr>
                <w:sz w:val="22"/>
                <w:szCs w:val="22"/>
              </w:rPr>
              <w:t>66:35:0221001:447</w:t>
            </w:r>
          </w:p>
        </w:tc>
        <w:tc>
          <w:tcPr>
            <w:tcW w:w="1298" w:type="dxa"/>
            <w:shd w:val="clear" w:color="auto" w:fill="auto"/>
          </w:tcPr>
          <w:p w:rsidR="00E011CB" w:rsidRPr="004A492C" w:rsidRDefault="00CF06DC" w:rsidP="00CF06D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F06DC">
              <w:rPr>
                <w:sz w:val="24"/>
              </w:rPr>
              <w:t>1244</w:t>
            </w:r>
            <w:r>
              <w:rPr>
                <w:sz w:val="24"/>
              </w:rPr>
              <w:t>,</w:t>
            </w:r>
            <w:r w:rsidRPr="00CF06DC">
              <w:rPr>
                <w:sz w:val="24"/>
              </w:rPr>
              <w:t>03</w:t>
            </w:r>
          </w:p>
        </w:tc>
        <w:tc>
          <w:tcPr>
            <w:tcW w:w="1842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 xml:space="preserve">Для </w:t>
            </w:r>
            <w:proofErr w:type="spellStart"/>
            <w:r w:rsidRPr="004A492C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119" w:type="dxa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ЗОП. Зона общего пользования</w:t>
            </w:r>
          </w:p>
        </w:tc>
        <w:tc>
          <w:tcPr>
            <w:tcW w:w="4111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Земельные участки (территории) общего пользования (12.0)</w:t>
            </w:r>
          </w:p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Коммунальное обслуживание (3.1)</w:t>
            </w:r>
          </w:p>
        </w:tc>
        <w:tc>
          <w:tcPr>
            <w:tcW w:w="1920" w:type="dxa"/>
            <w:shd w:val="clear" w:color="auto" w:fill="auto"/>
          </w:tcPr>
          <w:p w:rsidR="00E011CB" w:rsidRPr="004A492C" w:rsidRDefault="00E011CB" w:rsidP="004E3FFE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Раздел земельного участка</w:t>
            </w:r>
          </w:p>
        </w:tc>
      </w:tr>
    </w:tbl>
    <w:p w:rsidR="00E508D9" w:rsidRPr="00B00D17" w:rsidRDefault="00E508D9" w:rsidP="00E508D9">
      <w:pPr>
        <w:suppressAutoHyphens/>
        <w:ind w:firstLine="567"/>
        <w:rPr>
          <w:szCs w:val="26"/>
        </w:rPr>
      </w:pPr>
    </w:p>
    <w:p w:rsidR="00504353" w:rsidRDefault="00504353" w:rsidP="00B00D17">
      <w:pPr>
        <w:pStyle w:val="ConsPlusNormal"/>
        <w:widowControl/>
        <w:spacing w:after="120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bookmarkStart w:id="24" w:name="_Toc94273731"/>
      <w:bookmarkStart w:id="25" w:name="_Toc117860181"/>
      <w:r w:rsidRPr="00B00D17">
        <w:rPr>
          <w:rFonts w:ascii="Times New Roman" w:eastAsia="Times New Roman" w:hAnsi="Times New Roman" w:cs="Times New Roman"/>
          <w:sz w:val="24"/>
          <w:szCs w:val="24"/>
        </w:rPr>
        <w:t>*В соответствии с Правилами землепользования и застройки Березовского городского округа утв. Решением Думы Березовского городского округа №56 от 26.05.2022г. в действующей редакции, для случаев обмена земельными участками, предусмотренных проектом планировки и проектом межевания территории, предельный минимальный размер земельного участка не распространяется.</w:t>
      </w:r>
    </w:p>
    <w:p w:rsidR="00B00D17" w:rsidRPr="00B00D17" w:rsidRDefault="00B00D17" w:rsidP="00B00D17">
      <w:pPr>
        <w:pStyle w:val="ConsPlusNormal"/>
        <w:widowControl/>
        <w:spacing w:after="120"/>
        <w:ind w:firstLine="567"/>
        <w:contextualSpacing/>
        <w:jc w:val="both"/>
        <w:outlineLvl w:val="2"/>
      </w:pPr>
    </w:p>
    <w:p w:rsidR="00E508D9" w:rsidRPr="004E6A31" w:rsidRDefault="0007212C" w:rsidP="00E508D9">
      <w:pPr>
        <w:pStyle w:val="3"/>
        <w:jc w:val="center"/>
        <w:rPr>
          <w:color w:val="auto"/>
        </w:rPr>
      </w:pPr>
      <w:r>
        <w:rPr>
          <w:color w:val="auto"/>
        </w:rPr>
        <w:t>6</w:t>
      </w:r>
      <w:r w:rsidR="00E508D9" w:rsidRPr="001B24CC">
        <w:rPr>
          <w:color w:val="auto"/>
        </w:rPr>
        <w:t>. Перечень и сведения о площади образуемых земельных участков, которые будут отнесены к территориям общего пользования</w:t>
      </w:r>
      <w:r w:rsidR="00492D2C" w:rsidRPr="001B24CC">
        <w:rPr>
          <w:color w:val="auto"/>
        </w:rPr>
        <w:t>,</w:t>
      </w:r>
      <w:r w:rsidR="00E508D9" w:rsidRPr="001B24CC">
        <w:rPr>
          <w:color w:val="auto"/>
        </w:rPr>
        <w:t xml:space="preserve"> </w:t>
      </w:r>
      <w:r w:rsidR="00492D2C" w:rsidRPr="001B24CC">
        <w:rPr>
          <w:color w:val="auto"/>
        </w:rPr>
        <w:t xml:space="preserve"> </w:t>
      </w:r>
      <w:r w:rsidR="00E508D9" w:rsidRPr="001B24CC">
        <w:rPr>
          <w:color w:val="auto"/>
        </w:rPr>
        <w:t xml:space="preserve">в отношении которых предполагается резервирование и (или) изъятие для </w:t>
      </w:r>
      <w:r w:rsidR="00492D2C" w:rsidRPr="001B24CC">
        <w:rPr>
          <w:color w:val="auto"/>
        </w:rPr>
        <w:t xml:space="preserve"> </w:t>
      </w:r>
      <w:r w:rsidR="00E508D9" w:rsidRPr="001B24CC">
        <w:rPr>
          <w:color w:val="auto"/>
        </w:rPr>
        <w:t xml:space="preserve"> муниципальных нужд</w:t>
      </w:r>
      <w:bookmarkEnd w:id="24"/>
      <w:bookmarkEnd w:id="25"/>
      <w:r w:rsidR="00E508D9" w:rsidRPr="004E6A31">
        <w:rPr>
          <w:color w:val="auto"/>
        </w:rPr>
        <w:t xml:space="preserve"> </w:t>
      </w:r>
    </w:p>
    <w:p w:rsidR="00E508D9" w:rsidRDefault="00E508D9" w:rsidP="00E508D9">
      <w:pPr>
        <w:suppressAutoHyphens/>
        <w:ind w:firstLine="567"/>
        <w:jc w:val="right"/>
        <w:rPr>
          <w:szCs w:val="26"/>
        </w:rPr>
      </w:pPr>
      <w:r>
        <w:rPr>
          <w:szCs w:val="26"/>
        </w:rPr>
        <w:t>Таблица 3</w:t>
      </w:r>
    </w:p>
    <w:tbl>
      <w:tblPr>
        <w:tblW w:w="16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"/>
        <w:gridCol w:w="1743"/>
        <w:gridCol w:w="1686"/>
        <w:gridCol w:w="1300"/>
        <w:gridCol w:w="2272"/>
        <w:gridCol w:w="3806"/>
        <w:gridCol w:w="1987"/>
        <w:gridCol w:w="2918"/>
      </w:tblGrid>
      <w:tr w:rsidR="00E508D9" w:rsidRPr="004E6A31" w:rsidTr="004E3FFE">
        <w:trPr>
          <w:jc w:val="center"/>
        </w:trPr>
        <w:tc>
          <w:tcPr>
            <w:tcW w:w="492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 xml:space="preserve">№ </w:t>
            </w:r>
            <w:proofErr w:type="gramStart"/>
            <w:r w:rsidRPr="004E6A31">
              <w:rPr>
                <w:b/>
                <w:sz w:val="24"/>
              </w:rPr>
              <w:t>п</w:t>
            </w:r>
            <w:proofErr w:type="gramEnd"/>
            <w:r w:rsidRPr="004E6A31">
              <w:rPr>
                <w:b/>
                <w:sz w:val="24"/>
              </w:rPr>
              <w:t>/п</w:t>
            </w:r>
          </w:p>
        </w:tc>
        <w:tc>
          <w:tcPr>
            <w:tcW w:w="1743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 xml:space="preserve">Условный номер </w:t>
            </w:r>
            <w:proofErr w:type="gramStart"/>
            <w:r w:rsidRPr="004E6A31">
              <w:rPr>
                <w:b/>
                <w:sz w:val="24"/>
              </w:rPr>
              <w:t>образуемого</w:t>
            </w:r>
            <w:proofErr w:type="gramEnd"/>
            <w:r w:rsidRPr="004E6A31">
              <w:rPr>
                <w:b/>
                <w:sz w:val="24"/>
              </w:rPr>
              <w:t xml:space="preserve"> ЗУ</w:t>
            </w:r>
          </w:p>
        </w:tc>
        <w:tc>
          <w:tcPr>
            <w:tcW w:w="1686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>Номер исходного земельного участка</w:t>
            </w:r>
          </w:p>
        </w:tc>
        <w:tc>
          <w:tcPr>
            <w:tcW w:w="1300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 xml:space="preserve">Площадь ЗУ по проекту </w:t>
            </w:r>
            <w:proofErr w:type="spellStart"/>
            <w:r w:rsidRPr="004E6A31">
              <w:rPr>
                <w:b/>
                <w:sz w:val="24"/>
              </w:rPr>
              <w:t>межева-ния</w:t>
            </w:r>
            <w:proofErr w:type="spellEnd"/>
            <w:r w:rsidRPr="004E6A31">
              <w:rPr>
                <w:b/>
                <w:sz w:val="24"/>
              </w:rPr>
              <w:t>, кв</w:t>
            </w:r>
            <w:proofErr w:type="gramStart"/>
            <w:r w:rsidRPr="004E6A31"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2272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>Вид разрешенного использования земельного участка по данным ЕГРН</w:t>
            </w:r>
          </w:p>
        </w:tc>
        <w:tc>
          <w:tcPr>
            <w:tcW w:w="3806" w:type="dxa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 xml:space="preserve">Вид разрешенного использования ЗУ по проекту межевания в соответствии с классификатором ВРИ </w:t>
            </w:r>
          </w:p>
        </w:tc>
        <w:tc>
          <w:tcPr>
            <w:tcW w:w="1987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>Тип земельного участка</w:t>
            </w:r>
          </w:p>
        </w:tc>
        <w:tc>
          <w:tcPr>
            <w:tcW w:w="2918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r w:rsidRPr="004E6A31">
              <w:rPr>
                <w:b/>
                <w:sz w:val="24"/>
              </w:rPr>
              <w:t>Возможные способы образования земельного участка</w:t>
            </w:r>
          </w:p>
        </w:tc>
      </w:tr>
      <w:tr w:rsidR="00E508D9" w:rsidRPr="004E6A31" w:rsidTr="004E3FFE">
        <w:trPr>
          <w:jc w:val="center"/>
        </w:trPr>
        <w:tc>
          <w:tcPr>
            <w:tcW w:w="492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:rsidR="00E508D9" w:rsidRPr="005B150E" w:rsidRDefault="00E508D9" w:rsidP="005B150E">
            <w:pPr>
              <w:suppressAutoHyphens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 w:rsidRPr="004E6A31">
              <w:rPr>
                <w:sz w:val="24"/>
              </w:rPr>
              <w:t>Уч.</w:t>
            </w:r>
            <w:r w:rsidR="005B150E">
              <w:rPr>
                <w:sz w:val="24"/>
                <w:lang w:val="en-US"/>
              </w:rPr>
              <w:t>1</w:t>
            </w:r>
          </w:p>
        </w:tc>
        <w:tc>
          <w:tcPr>
            <w:tcW w:w="1686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66:35:0221001</w:t>
            </w:r>
          </w:p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Неразграниче</w:t>
            </w:r>
            <w:r w:rsidRPr="004E6A31">
              <w:rPr>
                <w:sz w:val="24"/>
              </w:rPr>
              <w:lastRenderedPageBreak/>
              <w:t>нные земли</w:t>
            </w:r>
          </w:p>
        </w:tc>
        <w:tc>
          <w:tcPr>
            <w:tcW w:w="1300" w:type="dxa"/>
            <w:shd w:val="clear" w:color="auto" w:fill="auto"/>
          </w:tcPr>
          <w:p w:rsidR="00E508D9" w:rsidRPr="004E6A31" w:rsidRDefault="000018A0" w:rsidP="004E3FF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018A0">
              <w:rPr>
                <w:sz w:val="24"/>
              </w:rPr>
              <w:lastRenderedPageBreak/>
              <w:t>303,62</w:t>
            </w:r>
          </w:p>
        </w:tc>
        <w:tc>
          <w:tcPr>
            <w:tcW w:w="2272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-</w:t>
            </w:r>
          </w:p>
        </w:tc>
        <w:tc>
          <w:tcPr>
            <w:tcW w:w="3806" w:type="dxa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Земельные участки (территории) общего пользования (12.0)</w:t>
            </w:r>
          </w:p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lastRenderedPageBreak/>
              <w:t>Коммунальное обслуживание (3.1)</w:t>
            </w:r>
          </w:p>
        </w:tc>
        <w:tc>
          <w:tcPr>
            <w:tcW w:w="1987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4E6A31">
              <w:rPr>
                <w:sz w:val="24"/>
              </w:rPr>
              <w:lastRenderedPageBreak/>
              <w:t>Образуемый</w:t>
            </w:r>
            <w:proofErr w:type="gramEnd"/>
            <w:r w:rsidRPr="004E6A31">
              <w:rPr>
                <w:sz w:val="24"/>
              </w:rPr>
              <w:t xml:space="preserve"> для резервирования</w:t>
            </w:r>
          </w:p>
        </w:tc>
        <w:tc>
          <w:tcPr>
            <w:tcW w:w="2918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 xml:space="preserve">Образование из земель неразграниченной </w:t>
            </w:r>
            <w:r w:rsidRPr="004E6A31">
              <w:rPr>
                <w:sz w:val="24"/>
              </w:rPr>
              <w:lastRenderedPageBreak/>
              <w:t>государственной собственности</w:t>
            </w:r>
          </w:p>
        </w:tc>
      </w:tr>
      <w:tr w:rsidR="00E508D9" w:rsidRPr="004E6A31" w:rsidTr="004E3FFE">
        <w:trPr>
          <w:jc w:val="center"/>
        </w:trPr>
        <w:tc>
          <w:tcPr>
            <w:tcW w:w="492" w:type="dxa"/>
            <w:shd w:val="clear" w:color="auto" w:fill="auto"/>
          </w:tcPr>
          <w:p w:rsidR="00E508D9" w:rsidRPr="004E6A31" w:rsidRDefault="00B63966" w:rsidP="004E3FFE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743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66:35:0221001</w:t>
            </w:r>
          </w:p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 xml:space="preserve">:393:ЗУ3  </w:t>
            </w:r>
          </w:p>
        </w:tc>
        <w:tc>
          <w:tcPr>
            <w:tcW w:w="1686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66:35:0221001</w:t>
            </w:r>
          </w:p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 xml:space="preserve">:393  </w:t>
            </w:r>
          </w:p>
        </w:tc>
        <w:tc>
          <w:tcPr>
            <w:tcW w:w="1300" w:type="dxa"/>
            <w:shd w:val="clear" w:color="auto" w:fill="auto"/>
          </w:tcPr>
          <w:p w:rsidR="00E508D9" w:rsidRPr="004E6A31" w:rsidRDefault="000018A0" w:rsidP="004E3FF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018A0">
              <w:rPr>
                <w:sz w:val="24"/>
              </w:rPr>
              <w:t>29618,49</w:t>
            </w:r>
          </w:p>
        </w:tc>
        <w:tc>
          <w:tcPr>
            <w:tcW w:w="2272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 xml:space="preserve">Для </w:t>
            </w:r>
            <w:proofErr w:type="spellStart"/>
            <w:r w:rsidRPr="004E6A31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806" w:type="dxa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Земельные участки (территории) общего пользования (12.0)</w:t>
            </w:r>
          </w:p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Коммунальное обслуживание (3.1)</w:t>
            </w:r>
          </w:p>
        </w:tc>
        <w:tc>
          <w:tcPr>
            <w:tcW w:w="1987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4E6A31">
              <w:rPr>
                <w:sz w:val="24"/>
              </w:rPr>
              <w:t>Образуемый</w:t>
            </w:r>
            <w:proofErr w:type="gramEnd"/>
            <w:r w:rsidRPr="004E6A31">
              <w:rPr>
                <w:sz w:val="24"/>
              </w:rPr>
              <w:t xml:space="preserve"> для изъятия</w:t>
            </w:r>
          </w:p>
        </w:tc>
        <w:tc>
          <w:tcPr>
            <w:tcW w:w="2918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Раздел земельного участка</w:t>
            </w:r>
          </w:p>
        </w:tc>
      </w:tr>
      <w:tr w:rsidR="00E508D9" w:rsidRPr="004E6A31" w:rsidTr="004E3FFE">
        <w:trPr>
          <w:jc w:val="center"/>
        </w:trPr>
        <w:tc>
          <w:tcPr>
            <w:tcW w:w="492" w:type="dxa"/>
            <w:shd w:val="clear" w:color="auto" w:fill="auto"/>
          </w:tcPr>
          <w:p w:rsidR="00E508D9" w:rsidRPr="004E6A31" w:rsidRDefault="00B63966" w:rsidP="004E3FFE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66:35:0221001</w:t>
            </w:r>
          </w:p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:447:ЗУ</w:t>
            </w:r>
            <w:proofErr w:type="gramStart"/>
            <w:r w:rsidRPr="004E6A31">
              <w:rPr>
                <w:sz w:val="24"/>
              </w:rPr>
              <w:t>2</w:t>
            </w:r>
            <w:proofErr w:type="gramEnd"/>
          </w:p>
        </w:tc>
        <w:tc>
          <w:tcPr>
            <w:tcW w:w="1686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r w:rsidRPr="004E6A31">
              <w:rPr>
                <w:sz w:val="24"/>
              </w:rPr>
              <w:t>66:35:0221001:447</w:t>
            </w:r>
          </w:p>
        </w:tc>
        <w:tc>
          <w:tcPr>
            <w:tcW w:w="1300" w:type="dxa"/>
            <w:shd w:val="clear" w:color="auto" w:fill="auto"/>
          </w:tcPr>
          <w:p w:rsidR="00E508D9" w:rsidRPr="004E6A31" w:rsidRDefault="000018A0" w:rsidP="004E3FF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018A0">
              <w:rPr>
                <w:sz w:val="24"/>
              </w:rPr>
              <w:t>1244,03</w:t>
            </w:r>
          </w:p>
        </w:tc>
        <w:tc>
          <w:tcPr>
            <w:tcW w:w="2272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 xml:space="preserve">Для </w:t>
            </w:r>
            <w:proofErr w:type="spellStart"/>
            <w:r w:rsidRPr="004E6A31">
              <w:rPr>
                <w:sz w:val="24"/>
              </w:rPr>
              <w:t>сельхозисполь-зования</w:t>
            </w:r>
            <w:proofErr w:type="spellEnd"/>
          </w:p>
        </w:tc>
        <w:tc>
          <w:tcPr>
            <w:tcW w:w="3806" w:type="dxa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Земельные участки (территории) общего пользования (12.0)</w:t>
            </w:r>
          </w:p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Коммунальное обслуживание (3.1)</w:t>
            </w:r>
          </w:p>
        </w:tc>
        <w:tc>
          <w:tcPr>
            <w:tcW w:w="1987" w:type="dxa"/>
            <w:shd w:val="clear" w:color="auto" w:fill="auto"/>
          </w:tcPr>
          <w:p w:rsidR="00E508D9" w:rsidRPr="004E6A31" w:rsidRDefault="00E508D9" w:rsidP="004E3FFE">
            <w:pPr>
              <w:suppressAutoHyphens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4E6A31">
              <w:rPr>
                <w:sz w:val="24"/>
              </w:rPr>
              <w:t>Образуемый</w:t>
            </w:r>
            <w:proofErr w:type="gramEnd"/>
            <w:r w:rsidRPr="004E6A31">
              <w:rPr>
                <w:sz w:val="24"/>
              </w:rPr>
              <w:t xml:space="preserve"> для изъятия</w:t>
            </w:r>
          </w:p>
        </w:tc>
        <w:tc>
          <w:tcPr>
            <w:tcW w:w="2918" w:type="dxa"/>
            <w:shd w:val="clear" w:color="auto" w:fill="auto"/>
          </w:tcPr>
          <w:p w:rsidR="00E508D9" w:rsidRPr="004E6A31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4E6A31">
              <w:rPr>
                <w:sz w:val="24"/>
              </w:rPr>
              <w:t>Раздел земельного участка</w:t>
            </w:r>
          </w:p>
        </w:tc>
      </w:tr>
    </w:tbl>
    <w:p w:rsidR="00E508D9" w:rsidRDefault="00E508D9" w:rsidP="00E508D9">
      <w:pPr>
        <w:suppressAutoHyphens/>
        <w:spacing w:after="60" w:line="300" w:lineRule="auto"/>
        <w:jc w:val="center"/>
        <w:rPr>
          <w:b/>
        </w:rPr>
      </w:pPr>
    </w:p>
    <w:p w:rsidR="00E508D9" w:rsidRDefault="00E508D9" w:rsidP="00E508D9">
      <w:pPr>
        <w:suppressAutoHyphens/>
        <w:spacing w:after="60" w:line="300" w:lineRule="auto"/>
        <w:jc w:val="center"/>
        <w:rPr>
          <w:b/>
        </w:rPr>
      </w:pPr>
    </w:p>
    <w:p w:rsidR="00E508D9" w:rsidRDefault="00E508D9" w:rsidP="00E508D9">
      <w:pPr>
        <w:suppressAutoHyphens/>
        <w:spacing w:after="60" w:line="300" w:lineRule="auto"/>
        <w:jc w:val="center"/>
        <w:rPr>
          <w:b/>
        </w:rPr>
        <w:sectPr w:rsidR="00E508D9" w:rsidSect="004E3FFE">
          <w:pgSz w:w="16838" w:h="11906" w:orient="landscape"/>
          <w:pgMar w:top="567" w:right="1134" w:bottom="851" w:left="1134" w:header="708" w:footer="708" w:gutter="0"/>
          <w:cols w:space="708"/>
          <w:docGrid w:linePitch="360"/>
        </w:sectPr>
      </w:pPr>
    </w:p>
    <w:p w:rsidR="00E508D9" w:rsidRPr="004E6A31" w:rsidRDefault="0007212C" w:rsidP="00E508D9">
      <w:pPr>
        <w:pStyle w:val="3"/>
        <w:jc w:val="center"/>
        <w:rPr>
          <w:color w:val="auto"/>
        </w:rPr>
      </w:pPr>
      <w:bookmarkStart w:id="26" w:name="_Toc94273732"/>
      <w:bookmarkStart w:id="27" w:name="_Toc117860182"/>
      <w:r>
        <w:rPr>
          <w:color w:val="auto"/>
        </w:rPr>
        <w:lastRenderedPageBreak/>
        <w:t>7</w:t>
      </w:r>
      <w:r w:rsidR="00E508D9" w:rsidRPr="004E6A31">
        <w:rPr>
          <w:color w:val="auto"/>
        </w:rPr>
        <w:t>. Вид разрешенного использования образуемых земельных участков в соответствии с проектом планировки территории</w:t>
      </w:r>
      <w:bookmarkEnd w:id="26"/>
      <w:bookmarkEnd w:id="27"/>
    </w:p>
    <w:p w:rsidR="00E508D9" w:rsidRPr="0093695E" w:rsidRDefault="00E508D9" w:rsidP="00E508D9">
      <w:pPr>
        <w:spacing w:before="120" w:line="276" w:lineRule="auto"/>
        <w:jc w:val="right"/>
        <w:rPr>
          <w:bCs/>
          <w:iCs/>
          <w:sz w:val="24"/>
        </w:rPr>
      </w:pPr>
      <w:r w:rsidRPr="0093695E">
        <w:rPr>
          <w:bCs/>
          <w:iCs/>
          <w:sz w:val="24"/>
        </w:rPr>
        <w:t xml:space="preserve">Таблица </w:t>
      </w:r>
      <w:r>
        <w:rPr>
          <w:bCs/>
          <w:iCs/>
          <w:sz w:val="24"/>
        </w:rPr>
        <w:t>4</w:t>
      </w:r>
    </w:p>
    <w:tbl>
      <w:tblPr>
        <w:tblStyle w:val="af1"/>
        <w:tblW w:w="10206" w:type="dxa"/>
        <w:jc w:val="center"/>
        <w:tblInd w:w="0" w:type="dxa"/>
        <w:tblLook w:val="04A0"/>
      </w:tblPr>
      <w:tblGrid>
        <w:gridCol w:w="2839"/>
        <w:gridCol w:w="7367"/>
      </w:tblGrid>
      <w:tr w:rsidR="00E508D9" w:rsidRPr="00012156" w:rsidTr="00F443FF">
        <w:trPr>
          <w:jc w:val="center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012156" w:rsidRDefault="00E508D9" w:rsidP="004E3FFE">
            <w:pPr>
              <w:spacing w:line="240" w:lineRule="auto"/>
              <w:ind w:firstLine="0"/>
              <w:rPr>
                <w:b/>
                <w:sz w:val="24"/>
              </w:rPr>
            </w:pPr>
            <w:proofErr w:type="spellStart"/>
            <w:r w:rsidRPr="00012156">
              <w:rPr>
                <w:b/>
                <w:sz w:val="24"/>
              </w:rPr>
              <w:t>Усл</w:t>
            </w:r>
            <w:proofErr w:type="spellEnd"/>
            <w:r w:rsidRPr="00012156">
              <w:rPr>
                <w:b/>
                <w:sz w:val="24"/>
              </w:rPr>
              <w:t xml:space="preserve">. № 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012156" w:rsidRDefault="00E508D9" w:rsidP="003C5E8B">
            <w:pPr>
              <w:spacing w:line="240" w:lineRule="auto"/>
              <w:ind w:firstLine="0"/>
              <w:rPr>
                <w:b/>
                <w:sz w:val="24"/>
              </w:rPr>
            </w:pPr>
            <w:r w:rsidRPr="00012156">
              <w:rPr>
                <w:b/>
                <w:sz w:val="24"/>
              </w:rPr>
              <w:t xml:space="preserve">Вид разрешенного использования </w:t>
            </w:r>
            <w:r w:rsidR="003C5E8B">
              <w:rPr>
                <w:b/>
                <w:sz w:val="24"/>
              </w:rPr>
              <w:t xml:space="preserve"> </w:t>
            </w:r>
          </w:p>
        </w:tc>
      </w:tr>
      <w:tr w:rsidR="00E508D9" w:rsidRPr="00012156" w:rsidTr="00F443FF">
        <w:trPr>
          <w:jc w:val="center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5B150E" w:rsidRDefault="00E508D9" w:rsidP="004E3FFE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012156">
              <w:rPr>
                <w:sz w:val="24"/>
              </w:rPr>
              <w:t>Уч.</w:t>
            </w:r>
            <w:r w:rsidR="005B150E">
              <w:rPr>
                <w:sz w:val="24"/>
                <w:lang w:val="en-US"/>
              </w:rPr>
              <w:t>1</w:t>
            </w:r>
          </w:p>
          <w:p w:rsidR="00E508D9" w:rsidRPr="00012156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012156">
              <w:rPr>
                <w:sz w:val="24"/>
              </w:rPr>
              <w:t xml:space="preserve">66:35:0221001:393:ЗУ3  </w:t>
            </w:r>
          </w:p>
          <w:p w:rsidR="00E508D9" w:rsidRPr="00012156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012156">
              <w:rPr>
                <w:sz w:val="24"/>
              </w:rPr>
              <w:t>66:35:0221001:447:ЗУ</w:t>
            </w:r>
            <w:proofErr w:type="gramStart"/>
            <w:r w:rsidRPr="00012156">
              <w:rPr>
                <w:sz w:val="24"/>
              </w:rPr>
              <w:t>2</w:t>
            </w:r>
            <w:proofErr w:type="gramEnd"/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012156" w:rsidRDefault="00E508D9" w:rsidP="004E3FFE">
            <w:pPr>
              <w:spacing w:line="240" w:lineRule="auto"/>
              <w:ind w:firstLine="0"/>
              <w:rPr>
                <w:sz w:val="24"/>
              </w:rPr>
            </w:pPr>
            <w:r w:rsidRPr="00012156">
              <w:rPr>
                <w:sz w:val="24"/>
              </w:rPr>
              <w:t xml:space="preserve">Земельные участки (территории) общего пользования </w:t>
            </w:r>
            <w:r>
              <w:rPr>
                <w:sz w:val="24"/>
              </w:rPr>
              <w:t>/улично-дорожная сеть</w:t>
            </w:r>
            <w:r w:rsidR="005A5356">
              <w:rPr>
                <w:sz w:val="24"/>
              </w:rPr>
              <w:t xml:space="preserve"> (12.0)</w:t>
            </w:r>
          </w:p>
        </w:tc>
      </w:tr>
      <w:tr w:rsidR="00E508D9" w:rsidRPr="00012156" w:rsidTr="00F443FF">
        <w:trPr>
          <w:jc w:val="center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012156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012156">
              <w:rPr>
                <w:sz w:val="24"/>
              </w:rPr>
              <w:t>66:35:0221001:393:ЗУ</w:t>
            </w:r>
            <w:proofErr w:type="gramStart"/>
            <w:r w:rsidRPr="00012156">
              <w:rPr>
                <w:sz w:val="24"/>
              </w:rPr>
              <w:t>2</w:t>
            </w:r>
            <w:proofErr w:type="gramEnd"/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012156" w:rsidRDefault="0054498A" w:rsidP="0054498A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Объекты дорожного с</w:t>
            </w:r>
            <w:r w:rsidR="000018A0">
              <w:rPr>
                <w:sz w:val="24"/>
              </w:rPr>
              <w:t>ервиса (4.9.1)</w:t>
            </w:r>
          </w:p>
        </w:tc>
      </w:tr>
      <w:tr w:rsidR="00E508D9" w:rsidRPr="00012156" w:rsidTr="00F443FF">
        <w:trPr>
          <w:trHeight w:val="20"/>
          <w:jc w:val="center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D9" w:rsidRPr="00012156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012156">
              <w:rPr>
                <w:sz w:val="24"/>
              </w:rPr>
              <w:t>66:35:0221001:393:ЗУ</w:t>
            </w:r>
            <w:proofErr w:type="gramStart"/>
            <w:r w:rsidRPr="00012156">
              <w:rPr>
                <w:sz w:val="24"/>
              </w:rPr>
              <w:t>1</w:t>
            </w:r>
            <w:proofErr w:type="gramEnd"/>
            <w:r w:rsidRPr="00012156">
              <w:rPr>
                <w:sz w:val="24"/>
              </w:rPr>
              <w:t xml:space="preserve">  </w:t>
            </w:r>
          </w:p>
          <w:p w:rsidR="00E508D9" w:rsidRPr="00012156" w:rsidRDefault="00E508D9" w:rsidP="004E3FFE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012156">
              <w:rPr>
                <w:sz w:val="24"/>
              </w:rPr>
              <w:t>66:35:0221001:447:ЗУ</w:t>
            </w:r>
            <w:proofErr w:type="gramStart"/>
            <w:r w:rsidRPr="00012156">
              <w:rPr>
                <w:sz w:val="24"/>
              </w:rPr>
              <w:t>1</w:t>
            </w:r>
            <w:proofErr w:type="gramEnd"/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8A" w:rsidRPr="004A492C" w:rsidRDefault="0054498A" w:rsidP="0054498A">
            <w:pPr>
              <w:spacing w:line="240" w:lineRule="auto"/>
              <w:ind w:firstLine="0"/>
              <w:rPr>
                <w:sz w:val="24"/>
              </w:rPr>
            </w:pPr>
            <w:r w:rsidRPr="004A492C">
              <w:rPr>
                <w:sz w:val="24"/>
              </w:rPr>
              <w:t>Сельскохозяйственное использование (1.0)</w:t>
            </w:r>
          </w:p>
          <w:p w:rsidR="00E508D9" w:rsidRPr="00012156" w:rsidRDefault="00E508D9" w:rsidP="00463537">
            <w:pPr>
              <w:spacing w:line="240" w:lineRule="auto"/>
              <w:ind w:firstLine="0"/>
              <w:rPr>
                <w:sz w:val="24"/>
              </w:rPr>
            </w:pPr>
          </w:p>
        </w:tc>
      </w:tr>
      <w:tr w:rsidR="000018A0" w:rsidRPr="00012156" w:rsidTr="00F443FF">
        <w:trPr>
          <w:trHeight w:val="20"/>
          <w:jc w:val="center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0" w:rsidRDefault="000018A0" w:rsidP="000018A0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0018A0">
              <w:rPr>
                <w:sz w:val="24"/>
              </w:rPr>
              <w:t>66:35:0221001:393:ЗУ</w:t>
            </w:r>
            <w:proofErr w:type="gramStart"/>
            <w:r w:rsidRPr="000018A0">
              <w:rPr>
                <w:sz w:val="24"/>
              </w:rPr>
              <w:t>4</w:t>
            </w:r>
            <w:proofErr w:type="gramEnd"/>
          </w:p>
          <w:p w:rsidR="000018A0" w:rsidRPr="00012156" w:rsidRDefault="000018A0" w:rsidP="000018A0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0018A0">
              <w:rPr>
                <w:sz w:val="24"/>
              </w:rPr>
              <w:t>66:35:0221001:393:ЗУ</w:t>
            </w:r>
            <w:proofErr w:type="gramStart"/>
            <w:r>
              <w:rPr>
                <w:sz w:val="24"/>
              </w:rPr>
              <w:t>6</w:t>
            </w:r>
            <w:proofErr w:type="gramEnd"/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0" w:rsidRPr="006B0948" w:rsidRDefault="00F625E4" w:rsidP="0054498A">
            <w:pPr>
              <w:spacing w:line="240" w:lineRule="auto"/>
              <w:ind w:firstLine="0"/>
              <w:rPr>
                <w:color w:val="FF0000"/>
                <w:sz w:val="24"/>
              </w:rPr>
            </w:pPr>
            <w:bookmarkStart w:id="28" w:name="_GoBack"/>
            <w:r w:rsidRPr="006B0948">
              <w:rPr>
                <w:color w:val="FF0000"/>
                <w:sz w:val="24"/>
              </w:rPr>
              <w:t>Земельные участки (территории) общего пользования (12.0)</w:t>
            </w:r>
            <w:bookmarkEnd w:id="28"/>
          </w:p>
        </w:tc>
      </w:tr>
    </w:tbl>
    <w:p w:rsidR="00E508D9" w:rsidRDefault="0007212C" w:rsidP="00E508D9">
      <w:pPr>
        <w:pStyle w:val="3"/>
        <w:jc w:val="center"/>
        <w:rPr>
          <w:color w:val="auto"/>
        </w:rPr>
      </w:pPr>
      <w:bookmarkStart w:id="29" w:name="_Toc94273733"/>
      <w:bookmarkStart w:id="30" w:name="_Toc117860183"/>
      <w:r>
        <w:rPr>
          <w:color w:val="auto"/>
        </w:rPr>
        <w:t>8</w:t>
      </w:r>
      <w:r w:rsidR="00E508D9" w:rsidRPr="00012156">
        <w:rPr>
          <w:color w:val="auto"/>
        </w:rPr>
        <w:t>. Сведения о границах территории, в отношении которой утвержден проект межевания</w:t>
      </w:r>
      <w:bookmarkEnd w:id="29"/>
      <w:bookmarkEnd w:id="30"/>
    </w:p>
    <w:p w:rsidR="00830BED" w:rsidRDefault="00830BED" w:rsidP="00830BED">
      <w:pPr>
        <w:suppressAutoHyphens/>
        <w:spacing w:after="60" w:line="300" w:lineRule="auto"/>
        <w:jc w:val="right"/>
      </w:pPr>
      <w:r>
        <w:t>Таблица 5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2"/>
        <w:gridCol w:w="3872"/>
        <w:gridCol w:w="3872"/>
      </w:tblGrid>
      <w:tr w:rsidR="00933911" w:rsidRPr="00012156" w:rsidTr="00933911">
        <w:trPr>
          <w:trHeight w:val="20"/>
          <w:jc w:val="center"/>
        </w:trPr>
        <w:tc>
          <w:tcPr>
            <w:tcW w:w="1983" w:type="dxa"/>
            <w:vAlign w:val="center"/>
          </w:tcPr>
          <w:p w:rsidR="00933911" w:rsidRPr="00012156" w:rsidRDefault="00933911" w:rsidP="00F443FF">
            <w:pPr>
              <w:pStyle w:val="aa"/>
              <w:spacing w:after="0"/>
              <w:jc w:val="center"/>
              <w:rPr>
                <w:rFonts w:ascii="Times New Roman" w:eastAsia="Times New Roman" w:hAnsi="Times New Roman"/>
                <w:b/>
                <w:lang w:eastAsia="en-US"/>
              </w:rPr>
            </w:pPr>
            <w:r w:rsidRPr="00012156">
              <w:rPr>
                <w:rFonts w:ascii="Times New Roman" w:hAnsi="Times New Roman"/>
                <w:b/>
                <w:lang w:eastAsia="en-US"/>
              </w:rPr>
              <w:t>№ точки</w:t>
            </w:r>
            <w:r>
              <w:rPr>
                <w:rFonts w:ascii="Times New Roman" w:hAnsi="Times New Roman"/>
                <w:b/>
                <w:lang w:eastAsia="en-US"/>
              </w:rPr>
              <w:t xml:space="preserve"> по схеме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933911" w:rsidRPr="00012156" w:rsidRDefault="00933911" w:rsidP="00F443FF">
            <w:pPr>
              <w:pStyle w:val="af2"/>
              <w:rPr>
                <w:rFonts w:cs="Times New Roman"/>
                <w:b/>
                <w:sz w:val="24"/>
                <w:szCs w:val="24"/>
                <w:lang w:val="en-US" w:eastAsia="en-US"/>
              </w:rPr>
            </w:pPr>
            <w:r w:rsidRPr="00012156">
              <w:rPr>
                <w:rFonts w:cs="Times New Roman"/>
                <w:b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933911" w:rsidRPr="00012156" w:rsidRDefault="00933911" w:rsidP="00F443FF">
            <w:pPr>
              <w:pStyle w:val="af2"/>
              <w:rPr>
                <w:rFonts w:cs="Times New Roman"/>
                <w:b/>
                <w:sz w:val="24"/>
                <w:szCs w:val="24"/>
                <w:lang w:val="en-US" w:eastAsia="en-US"/>
              </w:rPr>
            </w:pPr>
            <w:r w:rsidRPr="00012156">
              <w:rPr>
                <w:rFonts w:cs="Times New Roman"/>
                <w:b/>
                <w:sz w:val="24"/>
                <w:szCs w:val="24"/>
                <w:lang w:val="en-US" w:eastAsia="en-US"/>
              </w:rPr>
              <w:t>Y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1559459,41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393151,49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1559655,45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393225,53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1559777,47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393229,64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1559833,11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393264,34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1559983,72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393326,54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1559982,45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393140,13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1559982,3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393118,72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1560044,63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393118,76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1560044,76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393042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1560032,08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392988,98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1559996,35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392975,15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1559961,77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392982,06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1559941,03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393005,12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1559849,97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392962,47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1559800,81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392961,26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1559755,46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392967,08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1559735,87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392970,54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1559701,58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392966,37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1559681,64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393022,22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20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1559676,02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393115,84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21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1559669,73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393120,87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22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1559563,3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393124,19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23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1559455,3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393121,33</w:t>
            </w:r>
          </w:p>
        </w:tc>
      </w:tr>
      <w:tr w:rsidR="00933911" w:rsidRPr="00012156" w:rsidTr="00933911">
        <w:trPr>
          <w:trHeight w:val="300"/>
          <w:jc w:val="center"/>
        </w:trPr>
        <w:tc>
          <w:tcPr>
            <w:tcW w:w="1983" w:type="dxa"/>
            <w:vAlign w:val="bottom"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24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1559456,14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33911" w:rsidRPr="00933911" w:rsidRDefault="00933911" w:rsidP="00933911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933911">
              <w:rPr>
                <w:color w:val="000000"/>
              </w:rPr>
              <w:t>393127,53</w:t>
            </w:r>
          </w:p>
        </w:tc>
      </w:tr>
    </w:tbl>
    <w:p w:rsidR="00063179" w:rsidRDefault="00063179" w:rsidP="000331F0">
      <w:pPr>
        <w:pStyle w:val="ae"/>
        <w:rPr>
          <w:b/>
        </w:rPr>
      </w:pPr>
      <w:bookmarkStart w:id="31" w:name="_Toc94273734"/>
    </w:p>
    <w:p w:rsidR="00063179" w:rsidRDefault="00063179" w:rsidP="000331F0">
      <w:pPr>
        <w:pStyle w:val="ae"/>
        <w:rPr>
          <w:b/>
        </w:rPr>
      </w:pPr>
    </w:p>
    <w:p w:rsidR="00063179" w:rsidRDefault="00063179" w:rsidP="000331F0">
      <w:pPr>
        <w:pStyle w:val="ae"/>
        <w:rPr>
          <w:b/>
        </w:rPr>
      </w:pPr>
    </w:p>
    <w:p w:rsidR="00063179" w:rsidRDefault="00063179" w:rsidP="000331F0">
      <w:pPr>
        <w:pStyle w:val="ae"/>
        <w:rPr>
          <w:b/>
        </w:rPr>
      </w:pPr>
    </w:p>
    <w:p w:rsidR="00063179" w:rsidRDefault="00063179" w:rsidP="000331F0">
      <w:pPr>
        <w:pStyle w:val="ae"/>
        <w:rPr>
          <w:b/>
        </w:rPr>
      </w:pPr>
      <w:r w:rsidRPr="00E93056">
        <w:rPr>
          <w:b/>
        </w:rPr>
        <w:lastRenderedPageBreak/>
        <w:t>Схема границ территории, в отношении которой утвержден проект межевания</w:t>
      </w:r>
    </w:p>
    <w:p w:rsidR="00063179" w:rsidRDefault="00063179" w:rsidP="00063179">
      <w:pPr>
        <w:pStyle w:val="ae"/>
        <w:jc w:val="center"/>
        <w:rPr>
          <w:b/>
        </w:rPr>
      </w:pPr>
      <w:r>
        <w:rPr>
          <w:noProof/>
        </w:rPr>
        <w:drawing>
          <wp:inline distT="0" distB="0" distL="0" distR="0">
            <wp:extent cx="3611245" cy="5180965"/>
            <wp:effectExtent l="0" t="3810" r="4445" b="4445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11245" cy="518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ED" w:rsidRPr="004B1081" w:rsidRDefault="0007212C" w:rsidP="00063179">
      <w:pPr>
        <w:pStyle w:val="3"/>
        <w:jc w:val="center"/>
        <w:rPr>
          <w:color w:val="auto"/>
        </w:rPr>
      </w:pPr>
      <w:bookmarkStart w:id="32" w:name="_Toc117860184"/>
      <w:r>
        <w:rPr>
          <w:color w:val="auto"/>
        </w:rPr>
        <w:t>9</w:t>
      </w:r>
      <w:r w:rsidR="00830BED" w:rsidRPr="001B24CC">
        <w:rPr>
          <w:color w:val="auto"/>
        </w:rPr>
        <w:t>. Перечень координат характерных точек границ образуемых земельных участков</w:t>
      </w:r>
      <w:bookmarkEnd w:id="32"/>
      <w:r w:rsidR="00830BED" w:rsidRPr="004B1081">
        <w:rPr>
          <w:color w:val="auto"/>
        </w:rPr>
        <w:t xml:space="preserve"> </w:t>
      </w:r>
      <w:bookmarkEnd w:id="31"/>
    </w:p>
    <w:p w:rsidR="00830BED" w:rsidRDefault="00830BED" w:rsidP="00830BED">
      <w:pPr>
        <w:suppressAutoHyphens/>
        <w:ind w:firstLine="567"/>
        <w:jc w:val="right"/>
        <w:rPr>
          <w:szCs w:val="26"/>
        </w:rPr>
      </w:pPr>
      <w:r>
        <w:rPr>
          <w:szCs w:val="26"/>
        </w:rPr>
        <w:t>Таблица 6</w:t>
      </w: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3"/>
        <w:gridCol w:w="3402"/>
        <w:gridCol w:w="4217"/>
      </w:tblGrid>
      <w:tr w:rsidR="00830BED" w:rsidRPr="000A756D" w:rsidTr="00291946">
        <w:trPr>
          <w:trHeight w:val="20"/>
          <w:tblHeader/>
          <w:jc w:val="center"/>
        </w:trPr>
        <w:tc>
          <w:tcPr>
            <w:tcW w:w="2573" w:type="dxa"/>
            <w:shd w:val="clear" w:color="auto" w:fill="auto"/>
            <w:noWrap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A756D">
              <w:rPr>
                <w:sz w:val="24"/>
              </w:rPr>
              <w:t>№ поворотной точки</w:t>
            </w:r>
          </w:p>
        </w:tc>
        <w:tc>
          <w:tcPr>
            <w:tcW w:w="3402" w:type="dxa"/>
            <w:shd w:val="clear" w:color="auto" w:fill="auto"/>
            <w:noWrap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b/>
                <w:sz w:val="24"/>
                <w:lang w:val="en-US" w:eastAsia="en-US"/>
              </w:rPr>
            </w:pPr>
            <w:r w:rsidRPr="000A756D">
              <w:rPr>
                <w:b/>
                <w:sz w:val="24"/>
                <w:lang w:val="en-US" w:eastAsia="en-US"/>
              </w:rPr>
              <w:t>X</w:t>
            </w:r>
          </w:p>
        </w:tc>
        <w:tc>
          <w:tcPr>
            <w:tcW w:w="4217" w:type="dxa"/>
            <w:shd w:val="clear" w:color="auto" w:fill="auto"/>
            <w:noWrap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b/>
                <w:sz w:val="24"/>
                <w:lang w:val="en-US" w:eastAsia="en-US"/>
              </w:rPr>
            </w:pPr>
            <w:r w:rsidRPr="000A756D">
              <w:rPr>
                <w:b/>
                <w:sz w:val="24"/>
                <w:lang w:val="en-US" w:eastAsia="en-US"/>
              </w:rPr>
              <w:t>Y</w:t>
            </w:r>
          </w:p>
        </w:tc>
      </w:tr>
      <w:tr w:rsidR="007521C6" w:rsidRPr="000A756D" w:rsidTr="00291946">
        <w:trPr>
          <w:trHeight w:val="20"/>
          <w:jc w:val="center"/>
        </w:trPr>
        <w:tc>
          <w:tcPr>
            <w:tcW w:w="10192" w:type="dxa"/>
            <w:gridSpan w:val="3"/>
            <w:shd w:val="clear" w:color="auto" w:fill="auto"/>
            <w:noWrap/>
          </w:tcPr>
          <w:p w:rsidR="007521C6" w:rsidRPr="005B150E" w:rsidRDefault="007521C6" w:rsidP="005B150E">
            <w:pPr>
              <w:spacing w:line="240" w:lineRule="auto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1B24CC">
              <w:rPr>
                <w:color w:val="000000"/>
                <w:sz w:val="24"/>
              </w:rPr>
              <w:t xml:space="preserve">Участок </w:t>
            </w:r>
            <w:r w:rsidR="005B150E">
              <w:rPr>
                <w:color w:val="000000"/>
                <w:sz w:val="24"/>
                <w:lang w:val="en-US"/>
              </w:rPr>
              <w:t>1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shd w:val="clear" w:color="auto" w:fill="auto"/>
            <w:noWrap/>
          </w:tcPr>
          <w:p w:rsidR="00E13800" w:rsidRPr="00063179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20</w:t>
            </w:r>
          </w:p>
        </w:tc>
        <w:tc>
          <w:tcPr>
            <w:tcW w:w="3402" w:type="dxa"/>
            <w:shd w:val="clear" w:color="auto" w:fill="auto"/>
            <w:noWrap/>
          </w:tcPr>
          <w:p w:rsidR="00E13800" w:rsidRPr="00063179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1559662,31</w:t>
            </w:r>
          </w:p>
        </w:tc>
        <w:tc>
          <w:tcPr>
            <w:tcW w:w="4217" w:type="dxa"/>
            <w:shd w:val="clear" w:color="auto" w:fill="auto"/>
            <w:noWrap/>
          </w:tcPr>
          <w:p w:rsidR="00E13800" w:rsidRPr="00063179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393126,81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shd w:val="clear" w:color="auto" w:fill="auto"/>
            <w:noWrap/>
          </w:tcPr>
          <w:p w:rsidR="00E13800" w:rsidRPr="00063179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22</w:t>
            </w:r>
          </w:p>
        </w:tc>
        <w:tc>
          <w:tcPr>
            <w:tcW w:w="3402" w:type="dxa"/>
            <w:shd w:val="clear" w:color="auto" w:fill="auto"/>
            <w:noWrap/>
          </w:tcPr>
          <w:p w:rsidR="00E13800" w:rsidRPr="00063179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1559669,73</w:t>
            </w:r>
          </w:p>
        </w:tc>
        <w:tc>
          <w:tcPr>
            <w:tcW w:w="4217" w:type="dxa"/>
            <w:shd w:val="clear" w:color="auto" w:fill="auto"/>
            <w:noWrap/>
          </w:tcPr>
          <w:p w:rsidR="00E13800" w:rsidRPr="00063179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393120,87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shd w:val="clear" w:color="auto" w:fill="auto"/>
            <w:noWrap/>
          </w:tcPr>
          <w:p w:rsidR="00E13800" w:rsidRPr="00063179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37</w:t>
            </w:r>
          </w:p>
        </w:tc>
        <w:tc>
          <w:tcPr>
            <w:tcW w:w="3402" w:type="dxa"/>
            <w:shd w:val="clear" w:color="auto" w:fill="auto"/>
            <w:noWrap/>
          </w:tcPr>
          <w:p w:rsidR="00E13800" w:rsidRPr="00063179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1559563,30</w:t>
            </w:r>
          </w:p>
        </w:tc>
        <w:tc>
          <w:tcPr>
            <w:tcW w:w="4217" w:type="dxa"/>
            <w:shd w:val="clear" w:color="auto" w:fill="auto"/>
            <w:noWrap/>
          </w:tcPr>
          <w:p w:rsidR="00E13800" w:rsidRPr="00063179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63179">
              <w:rPr>
                <w:color w:val="000000"/>
                <w:sz w:val="24"/>
              </w:rPr>
              <w:t>393124,19</w:t>
            </w:r>
          </w:p>
        </w:tc>
      </w:tr>
      <w:tr w:rsidR="00830BED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Участок 66:35:0221001:393:ЗУ</w:t>
            </w:r>
            <w:proofErr w:type="gramStart"/>
            <w:r w:rsidRPr="000A756D">
              <w:rPr>
                <w:color w:val="000000"/>
                <w:sz w:val="24"/>
              </w:rPr>
              <w:t>1</w:t>
            </w:r>
            <w:proofErr w:type="gramEnd"/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1559858,19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393259,94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1559971,03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393305,53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1559969,45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393133,55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1559857,8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393137,02</w:t>
            </w:r>
          </w:p>
        </w:tc>
      </w:tr>
      <w:tr w:rsidR="00830BED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Участок 66:35:0221001:393:ЗУ</w:t>
            </w:r>
            <w:proofErr w:type="gramStart"/>
            <w:r w:rsidRPr="000A756D">
              <w:rPr>
                <w:color w:val="000000"/>
                <w:sz w:val="24"/>
              </w:rPr>
              <w:t>2</w:t>
            </w:r>
            <w:proofErr w:type="gramEnd"/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1559556,01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393153,38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1559630,74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393179,91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1559827,82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393219,75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1559827,07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393137,98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1559555,8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393146,43</w:t>
            </w:r>
          </w:p>
        </w:tc>
      </w:tr>
      <w:tr w:rsidR="00830BED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Участок 66:35:0221001:393:ЗУ3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1559556,01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393153,38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1559630,74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393179,91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1559827,82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393219,75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1559827,07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393137,98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1559555,8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393146,43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1559858,19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393259,94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1559971,03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393305,53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1559969,45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393133,55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1559857,8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393137,02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1559459,41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393151,49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1559655,45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393225,53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1559777,47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393229,64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1559833,11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393264,34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1559983,72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393326,54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1559982,45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393140,13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1559982,3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393118,72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1559795,28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393116,96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1559675,73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393120,69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1559662,31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393126,81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1559455,3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393121,33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1559669,73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393120,87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1559563,30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393124,19</w:t>
            </w:r>
          </w:p>
        </w:tc>
      </w:tr>
      <w:tr w:rsidR="00D27711" w:rsidRPr="000A756D" w:rsidTr="00215379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711" w:rsidRPr="00D27711" w:rsidRDefault="00551AB3" w:rsidP="00D27711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711" w:rsidRPr="00D27711" w:rsidRDefault="00D27711" w:rsidP="00D27711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D27711">
              <w:rPr>
                <w:color w:val="000000"/>
                <w:sz w:val="24"/>
              </w:rPr>
              <w:t>1559456,14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711" w:rsidRPr="00D27711" w:rsidRDefault="00D27711" w:rsidP="00D27711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D27711">
              <w:rPr>
                <w:color w:val="000000"/>
                <w:sz w:val="24"/>
              </w:rPr>
              <w:t>393127,53</w:t>
            </w:r>
          </w:p>
        </w:tc>
      </w:tr>
      <w:tr w:rsidR="00DB2428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428" w:rsidRPr="000A756D" w:rsidRDefault="00DB2428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Участок 66:35:0221001:393:ЗУ</w:t>
            </w:r>
            <w:proofErr w:type="gramStart"/>
            <w:r w:rsidRPr="001B24CC">
              <w:rPr>
                <w:color w:val="000000"/>
                <w:sz w:val="24"/>
              </w:rPr>
              <w:t>4</w:t>
            </w:r>
            <w:proofErr w:type="gramEnd"/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1559455,3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393121,33</w:t>
            </w:r>
          </w:p>
        </w:tc>
      </w:tr>
      <w:tr w:rsidR="00E13800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0A756D" w:rsidRDefault="00E13800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1559563,30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3800" w:rsidRPr="001B24CC" w:rsidRDefault="00E13800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393124,19</w:t>
            </w:r>
          </w:p>
        </w:tc>
      </w:tr>
      <w:tr w:rsidR="00D27711" w:rsidRPr="000A756D" w:rsidTr="00215379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711" w:rsidRPr="00D27711" w:rsidRDefault="00551AB3" w:rsidP="00D27711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711" w:rsidRPr="00D27711" w:rsidRDefault="00D27711" w:rsidP="00D27711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D27711">
              <w:rPr>
                <w:color w:val="000000"/>
                <w:sz w:val="24"/>
              </w:rPr>
              <w:t>1559456,14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711" w:rsidRPr="00D27711" w:rsidRDefault="00D27711" w:rsidP="00D27711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D27711">
              <w:rPr>
                <w:color w:val="000000"/>
                <w:sz w:val="24"/>
              </w:rPr>
              <w:t>393127,53</w:t>
            </w:r>
          </w:p>
        </w:tc>
      </w:tr>
      <w:tr w:rsidR="00DB2428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428" w:rsidRPr="000A756D" w:rsidRDefault="00DB2428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Участок 66:35:0221001:393:ЗУ5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1559795,28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393116,96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1559675,73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393120,69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1559676,02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393115,84</w:t>
            </w:r>
          </w:p>
        </w:tc>
      </w:tr>
      <w:tr w:rsidR="00DB2428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428" w:rsidRPr="000A756D" w:rsidRDefault="00DB2428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Участок 66:35:0221001:393:ЗУ</w:t>
            </w:r>
            <w:proofErr w:type="gramStart"/>
            <w:r w:rsidRPr="001B24CC">
              <w:rPr>
                <w:color w:val="000000"/>
                <w:sz w:val="24"/>
              </w:rPr>
              <w:t>6</w:t>
            </w:r>
            <w:proofErr w:type="gramEnd"/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1559675,73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393120,69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1559676,02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393115,84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1559669,73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393120,87</w:t>
            </w:r>
          </w:p>
        </w:tc>
      </w:tr>
      <w:tr w:rsidR="00830BED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Участок 66:35:0221001:447:ЗУ</w:t>
            </w:r>
            <w:proofErr w:type="gramStart"/>
            <w:r w:rsidRPr="000A756D">
              <w:rPr>
                <w:color w:val="000000"/>
                <w:sz w:val="24"/>
              </w:rPr>
              <w:t>1</w:t>
            </w:r>
            <w:proofErr w:type="gramEnd"/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1559795,28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393116,96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1559676,02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393115,84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1559676,52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393107,45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1559681,64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393022,22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1559701,58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392966,37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1559735,87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392970,54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1559755,46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392967,08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1559800,81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392961,26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1559849,97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392962,47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1559941,03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393005,12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1559961,77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392982,06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1559996,35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392975,15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1560032,08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392988,98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1560044,76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393042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1560044,67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393094,18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1560044,65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393109,19</w:t>
            </w:r>
          </w:p>
        </w:tc>
      </w:tr>
      <w:tr w:rsidR="00830BED" w:rsidRPr="000A756D" w:rsidTr="00291946">
        <w:trPr>
          <w:trHeight w:val="20"/>
          <w:jc w:val="center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BED" w:rsidRPr="000A756D" w:rsidRDefault="00830BED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0A756D">
              <w:rPr>
                <w:color w:val="000000"/>
                <w:sz w:val="24"/>
              </w:rPr>
              <w:t>Участок 66:35:0221001:447:ЗУ</w:t>
            </w:r>
            <w:proofErr w:type="gramStart"/>
            <w:r w:rsidRPr="000A756D">
              <w:rPr>
                <w:color w:val="000000"/>
                <w:sz w:val="24"/>
              </w:rPr>
              <w:t>2</w:t>
            </w:r>
            <w:proofErr w:type="gramEnd"/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1559982,3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393118,72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1559795,28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393116,96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1A7DC6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1560044,65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393109,19</w:t>
            </w:r>
          </w:p>
        </w:tc>
      </w:tr>
      <w:tr w:rsidR="001A7DC6" w:rsidRPr="000A756D" w:rsidTr="00291946">
        <w:trPr>
          <w:trHeight w:val="2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0A756D" w:rsidRDefault="00551AB3" w:rsidP="00291946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1560044,93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DC6" w:rsidRPr="001B24CC" w:rsidRDefault="001A7DC6" w:rsidP="001B24CC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B24CC">
              <w:rPr>
                <w:color w:val="000000"/>
                <w:sz w:val="24"/>
              </w:rPr>
              <w:t>393118,76</w:t>
            </w:r>
          </w:p>
        </w:tc>
      </w:tr>
    </w:tbl>
    <w:p w:rsidR="00830BED" w:rsidRDefault="00830BED" w:rsidP="00830BED">
      <w:pPr>
        <w:suppressAutoHyphens/>
        <w:spacing w:after="60" w:line="300" w:lineRule="auto"/>
        <w:jc w:val="center"/>
        <w:rPr>
          <w:b/>
        </w:rPr>
      </w:pPr>
    </w:p>
    <w:p w:rsidR="00830BED" w:rsidRPr="00B4552F" w:rsidRDefault="00830BED" w:rsidP="00830BED">
      <w:pPr>
        <w:suppressAutoHyphens/>
        <w:spacing w:after="60" w:line="300" w:lineRule="auto"/>
        <w:ind w:firstLine="0"/>
      </w:pPr>
    </w:p>
    <w:p w:rsidR="00830BED" w:rsidRPr="00E508D9" w:rsidRDefault="00830BED" w:rsidP="00830BED">
      <w:pPr>
        <w:pStyle w:val="5"/>
        <w:spacing w:line="240" w:lineRule="auto"/>
        <w:jc w:val="center"/>
        <w:rPr>
          <w:b w:val="0"/>
          <w:i w:val="0"/>
        </w:rPr>
      </w:pPr>
    </w:p>
    <w:p w:rsidR="00830BED" w:rsidRPr="00830BED" w:rsidRDefault="00830BED" w:rsidP="00830BED"/>
    <w:sectPr w:rsidR="00830BED" w:rsidRPr="00830BED" w:rsidSect="004E3FFE">
      <w:footerReference w:type="default" r:id="rId15"/>
      <w:pgSz w:w="11907" w:h="16840" w:code="9"/>
      <w:pgMar w:top="567" w:right="851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B93" w:rsidRDefault="009F5B93" w:rsidP="004B7094">
      <w:pPr>
        <w:spacing w:line="240" w:lineRule="auto"/>
      </w:pPr>
      <w:r>
        <w:separator/>
      </w:r>
    </w:p>
  </w:endnote>
  <w:endnote w:type="continuationSeparator" w:id="0">
    <w:p w:rsidR="009F5B93" w:rsidRDefault="009F5B93" w:rsidP="004B7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5E4" w:rsidRDefault="00F625E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5E4" w:rsidRDefault="002012E8">
    <w:pPr>
      <w:pStyle w:val="a3"/>
      <w:jc w:val="right"/>
    </w:pPr>
    <w:r>
      <w:fldChar w:fldCharType="begin"/>
    </w:r>
    <w:r w:rsidR="00F625E4">
      <w:instrText>PAGE   \* MERGEFORMAT</w:instrText>
    </w:r>
    <w:r>
      <w:fldChar w:fldCharType="separate"/>
    </w:r>
    <w:r w:rsidR="00B00D17">
      <w:rPr>
        <w:noProof/>
      </w:rPr>
      <w:t>11</w:t>
    </w:r>
    <w:r>
      <w:fldChar w:fldCharType="end"/>
    </w:r>
  </w:p>
  <w:p w:rsidR="00F625E4" w:rsidRDefault="00F625E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5E4" w:rsidRDefault="002012E8">
    <w:pPr>
      <w:pStyle w:val="a3"/>
      <w:jc w:val="right"/>
    </w:pPr>
    <w:r>
      <w:fldChar w:fldCharType="begin"/>
    </w:r>
    <w:r w:rsidR="00F625E4">
      <w:instrText>PAGE   \* MERGEFORMAT</w:instrText>
    </w:r>
    <w:r>
      <w:fldChar w:fldCharType="separate"/>
    </w:r>
    <w:r w:rsidR="00B00D17">
      <w:rPr>
        <w:noProof/>
      </w:rPr>
      <w:t>15</w:t>
    </w:r>
    <w:r>
      <w:fldChar w:fldCharType="end"/>
    </w:r>
  </w:p>
  <w:p w:rsidR="00F625E4" w:rsidRDefault="00F625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B93" w:rsidRDefault="009F5B93" w:rsidP="004B7094">
      <w:pPr>
        <w:spacing w:line="240" w:lineRule="auto"/>
      </w:pPr>
      <w:r>
        <w:separator/>
      </w:r>
    </w:p>
  </w:footnote>
  <w:footnote w:type="continuationSeparator" w:id="0">
    <w:p w:rsidR="009F5B93" w:rsidRDefault="009F5B93" w:rsidP="004B70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1C45"/>
    <w:multiLevelType w:val="hybridMultilevel"/>
    <w:tmpl w:val="910039F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2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3EF1C82"/>
    <w:multiLevelType w:val="multilevel"/>
    <w:tmpl w:val="C054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A3232"/>
    <w:multiLevelType w:val="hybridMultilevel"/>
    <w:tmpl w:val="6750DD48"/>
    <w:lvl w:ilvl="0" w:tplc="92E6F25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A17862"/>
    <w:multiLevelType w:val="hybridMultilevel"/>
    <w:tmpl w:val="61BA9158"/>
    <w:lvl w:ilvl="0" w:tplc="CDEA2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064A83"/>
    <w:multiLevelType w:val="hybridMultilevel"/>
    <w:tmpl w:val="6ED8C3A6"/>
    <w:lvl w:ilvl="0" w:tplc="CDEA260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ECC"/>
    <w:rsid w:val="000018A0"/>
    <w:rsid w:val="00004EE1"/>
    <w:rsid w:val="00010F9A"/>
    <w:rsid w:val="0001311F"/>
    <w:rsid w:val="00021D78"/>
    <w:rsid w:val="000238C7"/>
    <w:rsid w:val="000244DF"/>
    <w:rsid w:val="000328B2"/>
    <w:rsid w:val="000331F0"/>
    <w:rsid w:val="00034CB6"/>
    <w:rsid w:val="00045676"/>
    <w:rsid w:val="00046671"/>
    <w:rsid w:val="00063179"/>
    <w:rsid w:val="0006510C"/>
    <w:rsid w:val="00067BC8"/>
    <w:rsid w:val="0007212C"/>
    <w:rsid w:val="000754C2"/>
    <w:rsid w:val="00082BCC"/>
    <w:rsid w:val="000A756D"/>
    <w:rsid w:val="000C6FDA"/>
    <w:rsid w:val="000C7B77"/>
    <w:rsid w:val="000E06E9"/>
    <w:rsid w:val="000E4946"/>
    <w:rsid w:val="00107150"/>
    <w:rsid w:val="00122E59"/>
    <w:rsid w:val="00130E7D"/>
    <w:rsid w:val="001356B3"/>
    <w:rsid w:val="00137605"/>
    <w:rsid w:val="00145093"/>
    <w:rsid w:val="00150EDE"/>
    <w:rsid w:val="00170A4A"/>
    <w:rsid w:val="0018442E"/>
    <w:rsid w:val="001A1304"/>
    <w:rsid w:val="001A202B"/>
    <w:rsid w:val="001A4245"/>
    <w:rsid w:val="001A7DC6"/>
    <w:rsid w:val="001B2225"/>
    <w:rsid w:val="001B24CC"/>
    <w:rsid w:val="001D7706"/>
    <w:rsid w:val="001E1241"/>
    <w:rsid w:val="001F1845"/>
    <w:rsid w:val="001F4E74"/>
    <w:rsid w:val="002012E8"/>
    <w:rsid w:val="00204F13"/>
    <w:rsid w:val="00215379"/>
    <w:rsid w:val="00250118"/>
    <w:rsid w:val="002548D6"/>
    <w:rsid w:val="00275115"/>
    <w:rsid w:val="00283325"/>
    <w:rsid w:val="00291946"/>
    <w:rsid w:val="002961FF"/>
    <w:rsid w:val="002B4C07"/>
    <w:rsid w:val="002E5056"/>
    <w:rsid w:val="003101C0"/>
    <w:rsid w:val="00312047"/>
    <w:rsid w:val="00324F37"/>
    <w:rsid w:val="00327AF6"/>
    <w:rsid w:val="003312E2"/>
    <w:rsid w:val="003401DF"/>
    <w:rsid w:val="00383F1E"/>
    <w:rsid w:val="00383FCD"/>
    <w:rsid w:val="00385BE4"/>
    <w:rsid w:val="00393B04"/>
    <w:rsid w:val="003C59C1"/>
    <w:rsid w:val="003C5C1C"/>
    <w:rsid w:val="003C5E8B"/>
    <w:rsid w:val="003E470B"/>
    <w:rsid w:val="003E7266"/>
    <w:rsid w:val="003F7175"/>
    <w:rsid w:val="00426DF5"/>
    <w:rsid w:val="004272C1"/>
    <w:rsid w:val="00431B32"/>
    <w:rsid w:val="00431C81"/>
    <w:rsid w:val="00434A94"/>
    <w:rsid w:val="00441939"/>
    <w:rsid w:val="00443DCC"/>
    <w:rsid w:val="004467F1"/>
    <w:rsid w:val="00462E72"/>
    <w:rsid w:val="00463537"/>
    <w:rsid w:val="00465CE0"/>
    <w:rsid w:val="0048072D"/>
    <w:rsid w:val="0048188C"/>
    <w:rsid w:val="00482466"/>
    <w:rsid w:val="00492D2C"/>
    <w:rsid w:val="00496344"/>
    <w:rsid w:val="004A4FC1"/>
    <w:rsid w:val="004B7094"/>
    <w:rsid w:val="004C0C4B"/>
    <w:rsid w:val="004C20A2"/>
    <w:rsid w:val="004E3FFE"/>
    <w:rsid w:val="004E5E0F"/>
    <w:rsid w:val="004F38CD"/>
    <w:rsid w:val="00500566"/>
    <w:rsid w:val="00504353"/>
    <w:rsid w:val="005146DB"/>
    <w:rsid w:val="005208B5"/>
    <w:rsid w:val="005255DF"/>
    <w:rsid w:val="00525FC6"/>
    <w:rsid w:val="0052666D"/>
    <w:rsid w:val="0054498A"/>
    <w:rsid w:val="00551458"/>
    <w:rsid w:val="00551AB3"/>
    <w:rsid w:val="0055253D"/>
    <w:rsid w:val="00590AE9"/>
    <w:rsid w:val="005A1658"/>
    <w:rsid w:val="005A5356"/>
    <w:rsid w:val="005B0AAB"/>
    <w:rsid w:val="005B150E"/>
    <w:rsid w:val="005C48B8"/>
    <w:rsid w:val="005D2B3E"/>
    <w:rsid w:val="005F1E49"/>
    <w:rsid w:val="005F69CE"/>
    <w:rsid w:val="00606675"/>
    <w:rsid w:val="0063325A"/>
    <w:rsid w:val="0063367D"/>
    <w:rsid w:val="006364F9"/>
    <w:rsid w:val="00643A49"/>
    <w:rsid w:val="00646F7D"/>
    <w:rsid w:val="00674691"/>
    <w:rsid w:val="00685305"/>
    <w:rsid w:val="00685598"/>
    <w:rsid w:val="006B0948"/>
    <w:rsid w:val="006D1313"/>
    <w:rsid w:val="006D1846"/>
    <w:rsid w:val="006E35A4"/>
    <w:rsid w:val="006F35C8"/>
    <w:rsid w:val="006F6136"/>
    <w:rsid w:val="00724B91"/>
    <w:rsid w:val="0073168D"/>
    <w:rsid w:val="00736949"/>
    <w:rsid w:val="00737346"/>
    <w:rsid w:val="007521C6"/>
    <w:rsid w:val="00755ECC"/>
    <w:rsid w:val="00756301"/>
    <w:rsid w:val="00760EF4"/>
    <w:rsid w:val="00763282"/>
    <w:rsid w:val="00766DBA"/>
    <w:rsid w:val="00777D50"/>
    <w:rsid w:val="00783338"/>
    <w:rsid w:val="00784AE1"/>
    <w:rsid w:val="007E1200"/>
    <w:rsid w:val="007E3966"/>
    <w:rsid w:val="007E4D1D"/>
    <w:rsid w:val="007E5339"/>
    <w:rsid w:val="007E5688"/>
    <w:rsid w:val="007F55B9"/>
    <w:rsid w:val="00801B42"/>
    <w:rsid w:val="0080601E"/>
    <w:rsid w:val="00810EA5"/>
    <w:rsid w:val="008206F7"/>
    <w:rsid w:val="008252C2"/>
    <w:rsid w:val="00830BED"/>
    <w:rsid w:val="0083539C"/>
    <w:rsid w:val="00836980"/>
    <w:rsid w:val="0086498A"/>
    <w:rsid w:val="00871626"/>
    <w:rsid w:val="008968BF"/>
    <w:rsid w:val="008977E7"/>
    <w:rsid w:val="008A0005"/>
    <w:rsid w:val="008A04FA"/>
    <w:rsid w:val="008A1E00"/>
    <w:rsid w:val="008B1BCF"/>
    <w:rsid w:val="008D1783"/>
    <w:rsid w:val="008D3B3C"/>
    <w:rsid w:val="008D6FF2"/>
    <w:rsid w:val="008E1DAD"/>
    <w:rsid w:val="008E258E"/>
    <w:rsid w:val="008E2DE0"/>
    <w:rsid w:val="008E3386"/>
    <w:rsid w:val="008E3C3D"/>
    <w:rsid w:val="00903B81"/>
    <w:rsid w:val="00926691"/>
    <w:rsid w:val="00933911"/>
    <w:rsid w:val="009464CB"/>
    <w:rsid w:val="009735B2"/>
    <w:rsid w:val="00977B42"/>
    <w:rsid w:val="009877DA"/>
    <w:rsid w:val="009C1129"/>
    <w:rsid w:val="009D0DAC"/>
    <w:rsid w:val="009D17CE"/>
    <w:rsid w:val="009E5FC0"/>
    <w:rsid w:val="009F0632"/>
    <w:rsid w:val="009F4B6C"/>
    <w:rsid w:val="009F4E49"/>
    <w:rsid w:val="009F5B93"/>
    <w:rsid w:val="00A021C2"/>
    <w:rsid w:val="00A2063F"/>
    <w:rsid w:val="00A4330C"/>
    <w:rsid w:val="00A52473"/>
    <w:rsid w:val="00A55323"/>
    <w:rsid w:val="00A6523C"/>
    <w:rsid w:val="00A670F0"/>
    <w:rsid w:val="00A967EB"/>
    <w:rsid w:val="00AC0005"/>
    <w:rsid w:val="00AC376F"/>
    <w:rsid w:val="00AE6BCB"/>
    <w:rsid w:val="00B00D17"/>
    <w:rsid w:val="00B07326"/>
    <w:rsid w:val="00B33B82"/>
    <w:rsid w:val="00B34D48"/>
    <w:rsid w:val="00B4096E"/>
    <w:rsid w:val="00B41F98"/>
    <w:rsid w:val="00B476CF"/>
    <w:rsid w:val="00B5344B"/>
    <w:rsid w:val="00B63966"/>
    <w:rsid w:val="00B73482"/>
    <w:rsid w:val="00BA62B3"/>
    <w:rsid w:val="00BB6135"/>
    <w:rsid w:val="00BB6B54"/>
    <w:rsid w:val="00BD25F8"/>
    <w:rsid w:val="00BD552B"/>
    <w:rsid w:val="00BE08E0"/>
    <w:rsid w:val="00BF4BA5"/>
    <w:rsid w:val="00C57F38"/>
    <w:rsid w:val="00C617FE"/>
    <w:rsid w:val="00C73673"/>
    <w:rsid w:val="00C802E7"/>
    <w:rsid w:val="00C84BE3"/>
    <w:rsid w:val="00C91724"/>
    <w:rsid w:val="00CC57B0"/>
    <w:rsid w:val="00CF06DC"/>
    <w:rsid w:val="00CF1D02"/>
    <w:rsid w:val="00CF231B"/>
    <w:rsid w:val="00CF3336"/>
    <w:rsid w:val="00CF5A1C"/>
    <w:rsid w:val="00CF6C08"/>
    <w:rsid w:val="00D10839"/>
    <w:rsid w:val="00D14DA1"/>
    <w:rsid w:val="00D27711"/>
    <w:rsid w:val="00D35736"/>
    <w:rsid w:val="00D4414D"/>
    <w:rsid w:val="00D455B9"/>
    <w:rsid w:val="00D55362"/>
    <w:rsid w:val="00D561AE"/>
    <w:rsid w:val="00D70EBD"/>
    <w:rsid w:val="00D72056"/>
    <w:rsid w:val="00D738B7"/>
    <w:rsid w:val="00D80510"/>
    <w:rsid w:val="00D824A9"/>
    <w:rsid w:val="00D87428"/>
    <w:rsid w:val="00D92218"/>
    <w:rsid w:val="00DA498C"/>
    <w:rsid w:val="00DB2428"/>
    <w:rsid w:val="00DD6E46"/>
    <w:rsid w:val="00E011CB"/>
    <w:rsid w:val="00E10E0F"/>
    <w:rsid w:val="00E13800"/>
    <w:rsid w:val="00E17682"/>
    <w:rsid w:val="00E17B1C"/>
    <w:rsid w:val="00E20F00"/>
    <w:rsid w:val="00E21AD9"/>
    <w:rsid w:val="00E264F9"/>
    <w:rsid w:val="00E306AD"/>
    <w:rsid w:val="00E34AE8"/>
    <w:rsid w:val="00E44C18"/>
    <w:rsid w:val="00E508D9"/>
    <w:rsid w:val="00E5594E"/>
    <w:rsid w:val="00E813CD"/>
    <w:rsid w:val="00E91979"/>
    <w:rsid w:val="00E93056"/>
    <w:rsid w:val="00EB529E"/>
    <w:rsid w:val="00EE654E"/>
    <w:rsid w:val="00EF7C31"/>
    <w:rsid w:val="00F0053E"/>
    <w:rsid w:val="00F00DC8"/>
    <w:rsid w:val="00F11198"/>
    <w:rsid w:val="00F1640A"/>
    <w:rsid w:val="00F20FE4"/>
    <w:rsid w:val="00F21401"/>
    <w:rsid w:val="00F35065"/>
    <w:rsid w:val="00F443FF"/>
    <w:rsid w:val="00F52BF4"/>
    <w:rsid w:val="00F5302C"/>
    <w:rsid w:val="00F60079"/>
    <w:rsid w:val="00F625E4"/>
    <w:rsid w:val="00F649CA"/>
    <w:rsid w:val="00F72903"/>
    <w:rsid w:val="00F75585"/>
    <w:rsid w:val="00F951FF"/>
    <w:rsid w:val="00FA0EF2"/>
    <w:rsid w:val="00FA68D7"/>
    <w:rsid w:val="00FB1891"/>
    <w:rsid w:val="00FC3077"/>
    <w:rsid w:val="00FC7A03"/>
    <w:rsid w:val="00FE02EE"/>
    <w:rsid w:val="00FE50D5"/>
    <w:rsid w:val="00FF3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3" type="connector" idref="#_x0000_s1042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CC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qFormat/>
    <w:locked/>
    <w:rsid w:val="00606675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A0E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FA0E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locked/>
    <w:rsid w:val="00D92218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E508D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5E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55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MTitle">
    <w:name w:val="MM Title Знак"/>
    <w:link w:val="MMTitle0"/>
    <w:locked/>
    <w:rsid w:val="00755ECC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5"/>
    <w:link w:val="MMTitle"/>
    <w:rsid w:val="00755ECC"/>
    <w:rPr>
      <w:rFonts w:eastAsia="Calibri"/>
      <w:szCs w:val="20"/>
    </w:rPr>
  </w:style>
  <w:style w:type="paragraph" w:styleId="a5">
    <w:name w:val="Title"/>
    <w:basedOn w:val="a"/>
    <w:next w:val="a"/>
    <w:link w:val="a6"/>
    <w:uiPriority w:val="99"/>
    <w:qFormat/>
    <w:rsid w:val="00755EC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755ECC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1">
    <w:name w:val="Абзац списка1"/>
    <w:basedOn w:val="a"/>
    <w:uiPriority w:val="99"/>
    <w:rsid w:val="00755ECC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755ECC"/>
    <w:pPr>
      <w:spacing w:before="100" w:beforeAutospacing="1" w:line="276" w:lineRule="auto"/>
    </w:pPr>
    <w:rPr>
      <w:color w:val="000000"/>
      <w:sz w:val="32"/>
      <w:szCs w:val="32"/>
    </w:rPr>
  </w:style>
  <w:style w:type="paragraph" w:styleId="a7">
    <w:name w:val="Document Map"/>
    <w:basedOn w:val="a"/>
    <w:link w:val="a8"/>
    <w:uiPriority w:val="99"/>
    <w:semiHidden/>
    <w:rsid w:val="004419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41939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 Знак"/>
    <w:aliases w:val="Çàã1 Знак,BO Знак,ID Знак,body indent Знак,andrad Знак,EHPT Знак,Body Text2 Знак"/>
    <w:link w:val="aa"/>
    <w:uiPriority w:val="99"/>
    <w:locked/>
    <w:rsid w:val="00D10839"/>
    <w:rPr>
      <w:sz w:val="24"/>
      <w:szCs w:val="24"/>
    </w:rPr>
  </w:style>
  <w:style w:type="paragraph" w:styleId="aa">
    <w:name w:val="Body Text"/>
    <w:aliases w:val="Çàã1,BO,ID,body indent,andrad,EHPT,Body Text2"/>
    <w:basedOn w:val="a"/>
    <w:link w:val="a9"/>
    <w:uiPriority w:val="99"/>
    <w:unhideWhenUsed/>
    <w:rsid w:val="00D10839"/>
    <w:pPr>
      <w:spacing w:after="120" w:line="240" w:lineRule="auto"/>
      <w:ind w:firstLine="0"/>
      <w:jc w:val="both"/>
    </w:pPr>
    <w:rPr>
      <w:rFonts w:ascii="Calibri" w:eastAsia="Calibri" w:hAnsi="Calibri"/>
      <w:sz w:val="24"/>
    </w:rPr>
  </w:style>
  <w:style w:type="character" w:customStyle="1" w:styleId="12">
    <w:name w:val="Основной текст Знак1"/>
    <w:basedOn w:val="a0"/>
    <w:uiPriority w:val="99"/>
    <w:semiHidden/>
    <w:rsid w:val="00D10839"/>
    <w:rPr>
      <w:rFonts w:ascii="Times New Roman" w:eastAsia="Times New Roman" w:hAnsi="Times New Roman"/>
      <w:sz w:val="26"/>
      <w:szCs w:val="24"/>
    </w:rPr>
  </w:style>
  <w:style w:type="character" w:customStyle="1" w:styleId="10">
    <w:name w:val="Заголовок 1 Знак"/>
    <w:basedOn w:val="a0"/>
    <w:link w:val="1"/>
    <w:rsid w:val="00606675"/>
    <w:rPr>
      <w:rFonts w:ascii="Times New Roman" w:eastAsia="Times New Roman" w:hAnsi="Times New Roman"/>
      <w:b/>
      <w:bCs/>
      <w:caps/>
      <w:kern w:val="32"/>
      <w:sz w:val="28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8E2D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2DE0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467F1"/>
    <w:pPr>
      <w:ind w:left="720"/>
      <w:contextualSpacing/>
    </w:pPr>
  </w:style>
  <w:style w:type="paragraph" w:customStyle="1" w:styleId="21">
    <w:name w:val="Стиль2"/>
    <w:basedOn w:val="a"/>
    <w:qFormat/>
    <w:rsid w:val="008E258E"/>
    <w:pPr>
      <w:spacing w:line="288" w:lineRule="auto"/>
      <w:ind w:firstLine="0"/>
    </w:pPr>
    <w:rPr>
      <w:rFonts w:eastAsia="Calibri"/>
      <w:b/>
      <w:i/>
      <w:sz w:val="28"/>
      <w:szCs w:val="22"/>
      <w:lang w:eastAsia="en-US"/>
    </w:rPr>
  </w:style>
  <w:style w:type="paragraph" w:customStyle="1" w:styleId="ae">
    <w:name w:val="Основной ПП"/>
    <w:basedOn w:val="a"/>
    <w:uiPriority w:val="99"/>
    <w:qFormat/>
    <w:rsid w:val="00500566"/>
    <w:pPr>
      <w:spacing w:before="120" w:line="276" w:lineRule="auto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semiHidden/>
    <w:rsid w:val="00FA0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A0EF2"/>
    <w:rPr>
      <w:rFonts w:asciiTheme="majorHAnsi" w:eastAsiaTheme="majorEastAsia" w:hAnsiTheme="majorHAnsi" w:cstheme="majorBidi"/>
      <w:b/>
      <w:bCs/>
      <w:color w:val="4F81BD" w:themeColor="accent1"/>
      <w:sz w:val="26"/>
      <w:szCs w:val="24"/>
    </w:rPr>
  </w:style>
  <w:style w:type="character" w:customStyle="1" w:styleId="50">
    <w:name w:val="Заголовок 5 Знак"/>
    <w:basedOn w:val="a0"/>
    <w:link w:val="5"/>
    <w:rsid w:val="00D92218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af">
    <w:name w:val="Hyperlink"/>
    <w:uiPriority w:val="99"/>
    <w:rsid w:val="00D92218"/>
    <w:rPr>
      <w:color w:val="1A6375"/>
      <w:sz w:val="26"/>
      <w:u w:val="single"/>
    </w:rPr>
  </w:style>
  <w:style w:type="paragraph" w:styleId="13">
    <w:name w:val="toc 1"/>
    <w:basedOn w:val="a"/>
    <w:next w:val="a"/>
    <w:autoRedefine/>
    <w:uiPriority w:val="39"/>
    <w:locked/>
    <w:rsid w:val="00D92218"/>
    <w:pPr>
      <w:tabs>
        <w:tab w:val="right" w:pos="9911"/>
      </w:tabs>
      <w:suppressAutoHyphens/>
      <w:spacing w:line="240" w:lineRule="auto"/>
      <w:ind w:firstLine="0"/>
    </w:pPr>
    <w:rPr>
      <w:b/>
      <w:noProof/>
    </w:rPr>
  </w:style>
  <w:style w:type="paragraph" w:customStyle="1" w:styleId="af0">
    <w:name w:val="МК"/>
    <w:basedOn w:val="a"/>
    <w:qFormat/>
    <w:rsid w:val="00D92218"/>
    <w:pPr>
      <w:autoSpaceDE w:val="0"/>
      <w:autoSpaceDN w:val="0"/>
      <w:adjustRightInd w:val="0"/>
      <w:spacing w:line="288" w:lineRule="auto"/>
      <w:ind w:firstLine="567"/>
      <w:jc w:val="both"/>
    </w:pPr>
    <w:rPr>
      <w:rFonts w:eastAsia="Calibri"/>
      <w:lang w:eastAsia="en-US"/>
    </w:rPr>
  </w:style>
  <w:style w:type="paragraph" w:customStyle="1" w:styleId="s1">
    <w:name w:val="s_1"/>
    <w:basedOn w:val="a"/>
    <w:rsid w:val="00D92218"/>
    <w:pPr>
      <w:spacing w:before="100" w:beforeAutospacing="1" w:after="100" w:afterAutospacing="1" w:line="240" w:lineRule="auto"/>
      <w:ind w:firstLine="0"/>
    </w:pPr>
    <w:rPr>
      <w:sz w:val="24"/>
    </w:rPr>
  </w:style>
  <w:style w:type="table" w:styleId="af1">
    <w:name w:val="Table Grid"/>
    <w:basedOn w:val="a1"/>
    <w:uiPriority w:val="99"/>
    <w:locked/>
    <w:rsid w:val="00E508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Таблица_Текст_ЦЕНТР"/>
    <w:uiPriority w:val="99"/>
    <w:rsid w:val="00E508D9"/>
    <w:pPr>
      <w:jc w:val="center"/>
    </w:pPr>
    <w:rPr>
      <w:rFonts w:ascii="Times New Roman" w:eastAsia="Times New Roman" w:hAnsi="Times New Roman" w:cs="Courier New"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E508D9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E508D9"/>
    <w:pPr>
      <w:spacing w:before="480" w:after="0"/>
      <w:ind w:firstLine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</w:rPr>
  </w:style>
  <w:style w:type="paragraph" w:styleId="31">
    <w:name w:val="toc 3"/>
    <w:basedOn w:val="a"/>
    <w:next w:val="a"/>
    <w:autoRedefine/>
    <w:uiPriority w:val="39"/>
    <w:locked/>
    <w:rsid w:val="00E508D9"/>
    <w:pPr>
      <w:spacing w:after="100"/>
      <w:ind w:left="520"/>
    </w:pPr>
  </w:style>
  <w:style w:type="paragraph" w:styleId="af4">
    <w:name w:val="header"/>
    <w:basedOn w:val="a"/>
    <w:link w:val="af5"/>
    <w:uiPriority w:val="99"/>
    <w:unhideWhenUsed/>
    <w:rsid w:val="004E3FFE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E3FFE"/>
    <w:rPr>
      <w:rFonts w:ascii="Times New Roman" w:eastAsia="Times New Roman" w:hAnsi="Times New Roman"/>
      <w:sz w:val="26"/>
      <w:szCs w:val="24"/>
    </w:rPr>
  </w:style>
  <w:style w:type="paragraph" w:customStyle="1" w:styleId="ConsPlusNormal">
    <w:name w:val="ConsPlusNormal"/>
    <w:rsid w:val="0055145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styleId="af6">
    <w:name w:val="Strong"/>
    <w:basedOn w:val="a0"/>
    <w:qFormat/>
    <w:locked/>
    <w:rsid w:val="005043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D35E8-FD2E-4EAF-B76B-542D4DB41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20Xenia7</dc:creator>
  <cp:lastModifiedBy>user1</cp:lastModifiedBy>
  <cp:revision>2</cp:revision>
  <cp:lastPrinted>2017-04-14T08:12:00Z</cp:lastPrinted>
  <dcterms:created xsi:type="dcterms:W3CDTF">2023-02-13T09:26:00Z</dcterms:created>
  <dcterms:modified xsi:type="dcterms:W3CDTF">2023-02-13T09:26:00Z</dcterms:modified>
</cp:coreProperties>
</file>